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D4" w:rsidRPr="000A144A" w:rsidRDefault="005A690B" w:rsidP="00D70837">
      <w:pPr>
        <w:framePr w:w="3348" w:h="3250" w:wrap="notBeside" w:vAnchor="text" w:hAnchor="page" w:x="4309" w:y="-588"/>
        <w:ind w:left="426"/>
        <w:jc w:val="center"/>
        <w:rPr>
          <w:color w:val="auto"/>
          <w:sz w:val="2"/>
          <w:szCs w:val="2"/>
        </w:rPr>
      </w:pPr>
      <w:r w:rsidRPr="005A690B">
        <w:rPr>
          <w:color w:val="aut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85pt;height:162.8pt">
            <v:imagedata r:id="rId7" r:href="rId8"/>
          </v:shape>
        </w:pict>
      </w:r>
    </w:p>
    <w:p w:rsidR="008B5BF9" w:rsidRPr="000A144A" w:rsidRDefault="00D70837">
      <w:pPr>
        <w:spacing w:line="240" w:lineRule="exact"/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 xml:space="preserve"> </w:t>
      </w:r>
    </w:p>
    <w:p w:rsidR="008B5BF9" w:rsidRPr="000A144A" w:rsidRDefault="008B5BF9">
      <w:pPr>
        <w:spacing w:line="240" w:lineRule="exact"/>
        <w:rPr>
          <w:color w:val="auto"/>
          <w:sz w:val="19"/>
          <w:szCs w:val="19"/>
        </w:rPr>
      </w:pPr>
    </w:p>
    <w:p w:rsidR="008B5BF9" w:rsidRPr="000A144A" w:rsidRDefault="00A414D4" w:rsidP="00A414D4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A144A">
        <w:rPr>
          <w:rFonts w:ascii="Times New Roman" w:hAnsi="Times New Roman" w:cs="Times New Roman"/>
          <w:color w:val="auto"/>
          <w:sz w:val="28"/>
          <w:szCs w:val="28"/>
        </w:rPr>
        <w:t>Муниципальное образование город Торжок Тверской области</w:t>
      </w:r>
    </w:p>
    <w:p w:rsidR="008B5BF9" w:rsidRPr="000A144A" w:rsidRDefault="008B5BF9">
      <w:pPr>
        <w:spacing w:line="240" w:lineRule="exact"/>
        <w:rPr>
          <w:color w:val="auto"/>
          <w:sz w:val="28"/>
          <w:szCs w:val="28"/>
        </w:rPr>
      </w:pPr>
    </w:p>
    <w:p w:rsidR="008B5BF9" w:rsidRPr="000A144A" w:rsidRDefault="008B5BF9">
      <w:pPr>
        <w:spacing w:line="240" w:lineRule="exact"/>
        <w:rPr>
          <w:color w:val="auto"/>
          <w:sz w:val="19"/>
          <w:szCs w:val="19"/>
        </w:rPr>
      </w:pPr>
    </w:p>
    <w:p w:rsidR="008B5BF9" w:rsidRPr="000A144A" w:rsidRDefault="008B5BF9">
      <w:pPr>
        <w:spacing w:line="240" w:lineRule="exact"/>
        <w:rPr>
          <w:color w:val="auto"/>
          <w:sz w:val="19"/>
          <w:szCs w:val="19"/>
        </w:rPr>
      </w:pPr>
    </w:p>
    <w:p w:rsidR="008B5BF9" w:rsidRPr="000A144A" w:rsidRDefault="008B5BF9">
      <w:pPr>
        <w:spacing w:line="240" w:lineRule="exact"/>
        <w:rPr>
          <w:color w:val="auto"/>
          <w:sz w:val="19"/>
          <w:szCs w:val="19"/>
        </w:rPr>
      </w:pPr>
    </w:p>
    <w:p w:rsidR="008B5BF9" w:rsidRPr="000A144A" w:rsidRDefault="008B5BF9">
      <w:pPr>
        <w:spacing w:line="240" w:lineRule="exact"/>
        <w:rPr>
          <w:color w:val="auto"/>
          <w:sz w:val="19"/>
          <w:szCs w:val="19"/>
        </w:rPr>
      </w:pPr>
    </w:p>
    <w:p w:rsidR="008B5BF9" w:rsidRPr="000A144A" w:rsidRDefault="008B5BF9">
      <w:pPr>
        <w:spacing w:line="240" w:lineRule="exact"/>
        <w:rPr>
          <w:color w:val="auto"/>
          <w:sz w:val="19"/>
          <w:szCs w:val="19"/>
        </w:rPr>
      </w:pPr>
    </w:p>
    <w:p w:rsidR="008B5BF9" w:rsidRPr="000A144A" w:rsidRDefault="008B5BF9">
      <w:pPr>
        <w:spacing w:line="240" w:lineRule="exact"/>
        <w:rPr>
          <w:color w:val="auto"/>
          <w:sz w:val="19"/>
          <w:szCs w:val="19"/>
        </w:rPr>
      </w:pPr>
    </w:p>
    <w:p w:rsidR="008B5BF9" w:rsidRPr="000A144A" w:rsidRDefault="008B5BF9">
      <w:pPr>
        <w:spacing w:before="24" w:after="24" w:line="240" w:lineRule="exact"/>
        <w:rPr>
          <w:color w:val="auto"/>
          <w:sz w:val="19"/>
          <w:szCs w:val="19"/>
        </w:rPr>
      </w:pPr>
    </w:p>
    <w:p w:rsidR="008B5BF9" w:rsidRPr="000A144A" w:rsidRDefault="008B5BF9">
      <w:pPr>
        <w:rPr>
          <w:color w:val="auto"/>
          <w:sz w:val="2"/>
          <w:szCs w:val="2"/>
        </w:rPr>
        <w:sectPr w:rsidR="008B5BF9" w:rsidRPr="000A144A">
          <w:headerReference w:type="default" r:id="rId9"/>
          <w:pgSz w:w="11900" w:h="16840"/>
          <w:pgMar w:top="1090" w:right="0" w:bottom="1405" w:left="0" w:header="0" w:footer="3" w:gutter="0"/>
          <w:cols w:space="720"/>
          <w:noEndnote/>
          <w:titlePg/>
          <w:docGrid w:linePitch="360"/>
        </w:sectPr>
      </w:pPr>
    </w:p>
    <w:p w:rsidR="008B5BF9" w:rsidRPr="000A144A" w:rsidRDefault="00456108">
      <w:pPr>
        <w:pStyle w:val="10"/>
        <w:keepNext/>
        <w:keepLines/>
        <w:shd w:val="clear" w:color="auto" w:fill="auto"/>
        <w:spacing w:after="502"/>
        <w:rPr>
          <w:color w:val="auto"/>
        </w:rPr>
      </w:pPr>
      <w:bookmarkStart w:id="0" w:name="bookmark0"/>
      <w:r w:rsidRPr="000A144A">
        <w:rPr>
          <w:color w:val="auto"/>
        </w:rPr>
        <w:lastRenderedPageBreak/>
        <w:t>Генеральная схема санитарной очистки</w:t>
      </w:r>
      <w:r w:rsidRPr="000A144A">
        <w:rPr>
          <w:color w:val="auto"/>
        </w:rPr>
        <w:br/>
        <w:t>территории муниципального образования город</w:t>
      </w:r>
      <w:r w:rsidRPr="000A144A">
        <w:rPr>
          <w:color w:val="auto"/>
        </w:rPr>
        <w:br/>
        <w:t>Торжок Тверской области</w:t>
      </w:r>
      <w:bookmarkEnd w:id="0"/>
    </w:p>
    <w:p w:rsidR="00A414D4" w:rsidRPr="000A144A" w:rsidRDefault="00A414D4">
      <w:pPr>
        <w:pStyle w:val="10"/>
        <w:keepNext/>
        <w:keepLines/>
        <w:shd w:val="clear" w:color="auto" w:fill="auto"/>
        <w:spacing w:after="502"/>
        <w:rPr>
          <w:color w:val="auto"/>
        </w:rPr>
      </w:pPr>
      <w:r w:rsidRPr="000A144A">
        <w:rPr>
          <w:color w:val="auto"/>
        </w:rPr>
        <w:t xml:space="preserve">Том </w:t>
      </w:r>
      <w:r w:rsidR="00501769" w:rsidRPr="000A144A">
        <w:rPr>
          <w:color w:val="auto"/>
        </w:rPr>
        <w:t>2</w:t>
      </w:r>
    </w:p>
    <w:p w:rsidR="008B5BF9" w:rsidRPr="000A144A" w:rsidRDefault="00456108">
      <w:pPr>
        <w:pStyle w:val="30"/>
        <w:shd w:val="clear" w:color="auto" w:fill="auto"/>
        <w:spacing w:before="0" w:after="0" w:line="374" w:lineRule="exact"/>
        <w:rPr>
          <w:color w:val="auto"/>
        </w:rPr>
      </w:pPr>
      <w:r w:rsidRPr="000A144A">
        <w:rPr>
          <w:color w:val="auto"/>
        </w:rPr>
        <w:t>Пояснительная записка к Графической части генеральной схемы</w:t>
      </w:r>
      <w:r w:rsidRPr="000A144A">
        <w:rPr>
          <w:color w:val="auto"/>
        </w:rPr>
        <w:br/>
        <w:t>санитарной очистки территории муниципального образования город</w:t>
      </w:r>
    </w:p>
    <w:p w:rsidR="008B5BF9" w:rsidRPr="000A144A" w:rsidRDefault="00456108">
      <w:pPr>
        <w:pStyle w:val="30"/>
        <w:shd w:val="clear" w:color="auto" w:fill="auto"/>
        <w:spacing w:before="0" w:after="765" w:line="374" w:lineRule="exact"/>
        <w:rPr>
          <w:color w:val="auto"/>
        </w:rPr>
      </w:pPr>
      <w:r w:rsidRPr="000A144A">
        <w:rPr>
          <w:color w:val="auto"/>
        </w:rPr>
        <w:t>Торжок Тверской области</w:t>
      </w:r>
    </w:p>
    <w:p w:rsidR="008B5BF9" w:rsidRPr="000A144A" w:rsidRDefault="008B5BF9">
      <w:pPr>
        <w:rPr>
          <w:color w:val="auto"/>
          <w:sz w:val="2"/>
          <w:szCs w:val="2"/>
        </w:rPr>
      </w:pPr>
    </w:p>
    <w:p w:rsidR="008B5BF9" w:rsidRPr="000A144A" w:rsidRDefault="00FB4203">
      <w:pPr>
        <w:pStyle w:val="40"/>
        <w:shd w:val="clear" w:color="auto" w:fill="auto"/>
        <w:spacing w:before="2234"/>
        <w:rPr>
          <w:color w:val="auto"/>
        </w:rPr>
      </w:pPr>
      <w:r w:rsidRPr="000A144A">
        <w:rPr>
          <w:color w:val="auto"/>
        </w:rPr>
        <w:t>г. Торжок</w:t>
      </w:r>
      <w:r w:rsidR="00456108" w:rsidRPr="000A144A">
        <w:rPr>
          <w:color w:val="auto"/>
        </w:rPr>
        <w:br/>
        <w:t>201</w:t>
      </w:r>
      <w:r w:rsidRPr="000A144A">
        <w:rPr>
          <w:color w:val="auto"/>
        </w:rPr>
        <w:t>6</w:t>
      </w:r>
      <w:r w:rsidR="00456108" w:rsidRPr="000A144A">
        <w:rPr>
          <w:color w:val="auto"/>
        </w:rPr>
        <w:t xml:space="preserve"> год</w:t>
      </w:r>
    </w:p>
    <w:p w:rsidR="00FB4203" w:rsidRPr="000A144A" w:rsidRDefault="00FB4203">
      <w:pPr>
        <w:pStyle w:val="40"/>
        <w:shd w:val="clear" w:color="auto" w:fill="auto"/>
        <w:spacing w:before="2234"/>
        <w:rPr>
          <w:color w:val="auto"/>
        </w:rPr>
      </w:pPr>
    </w:p>
    <w:p w:rsidR="008B5BF9" w:rsidRPr="000A144A" w:rsidRDefault="00456108">
      <w:pPr>
        <w:pStyle w:val="20"/>
        <w:keepNext/>
        <w:keepLines/>
        <w:shd w:val="clear" w:color="auto" w:fill="auto"/>
        <w:ind w:left="620" w:right="60"/>
        <w:rPr>
          <w:color w:val="auto"/>
        </w:rPr>
      </w:pPr>
      <w:bookmarkStart w:id="1" w:name="bookmark1"/>
      <w:r w:rsidRPr="000A144A">
        <w:rPr>
          <w:color w:val="auto"/>
        </w:rPr>
        <w:t>Пояснительная записка к Графической части генеральной схемы очистки территории муниципального образования город Торжок</w:t>
      </w:r>
      <w:bookmarkEnd w:id="1"/>
    </w:p>
    <w:p w:rsidR="008B5BF9" w:rsidRPr="000A144A" w:rsidRDefault="00456108">
      <w:pPr>
        <w:pStyle w:val="30"/>
        <w:shd w:val="clear" w:color="auto" w:fill="auto"/>
        <w:spacing w:before="0" w:after="120" w:line="322" w:lineRule="exact"/>
        <w:ind w:right="60"/>
        <w:rPr>
          <w:color w:val="auto"/>
        </w:rPr>
      </w:pPr>
      <w:r w:rsidRPr="000A144A">
        <w:rPr>
          <w:color w:val="auto"/>
        </w:rPr>
        <w:t>Тверской области</w:t>
      </w:r>
    </w:p>
    <w:p w:rsidR="008B5BF9" w:rsidRPr="000A144A" w:rsidRDefault="00456108" w:rsidP="00FB4203">
      <w:pPr>
        <w:pStyle w:val="22"/>
        <w:shd w:val="clear" w:color="auto" w:fill="auto"/>
        <w:spacing w:before="0" w:after="0" w:line="276" w:lineRule="auto"/>
        <w:ind w:firstLine="620"/>
        <w:rPr>
          <w:color w:val="auto"/>
          <w:sz w:val="26"/>
          <w:szCs w:val="26"/>
        </w:rPr>
      </w:pPr>
      <w:r w:rsidRPr="000A144A">
        <w:rPr>
          <w:color w:val="auto"/>
          <w:sz w:val="26"/>
          <w:szCs w:val="26"/>
        </w:rPr>
        <w:t>В рамках разработки Генеральной схемы очистки территории муниципального образования город Торжок Тверской области рассмотрено существующее состояние города и определены основные направления развития эффективной схемы очистки, обоснован выбор и количество основных объектов по утилизации ТБО, а также рассчитаны потребности в транспортных средствах и механизации для осуществления вывоза и утилизации ТБО и ЖБО.</w:t>
      </w:r>
    </w:p>
    <w:p w:rsidR="008B5BF9" w:rsidRPr="000A144A" w:rsidRDefault="00456108" w:rsidP="00FB4203">
      <w:pPr>
        <w:pStyle w:val="22"/>
        <w:shd w:val="clear" w:color="auto" w:fill="auto"/>
        <w:spacing w:before="0" w:after="0"/>
        <w:ind w:firstLine="620"/>
        <w:rPr>
          <w:color w:val="auto"/>
          <w:sz w:val="26"/>
          <w:szCs w:val="26"/>
        </w:rPr>
      </w:pPr>
      <w:r w:rsidRPr="000A144A">
        <w:rPr>
          <w:color w:val="auto"/>
          <w:sz w:val="26"/>
          <w:szCs w:val="26"/>
        </w:rPr>
        <w:t>В Графической части генеральной схемы очистки территории муниципального образования город Торжок Тверской области (далее - Графическая часть) приведены следующие объекты:</w:t>
      </w:r>
    </w:p>
    <w:p w:rsidR="008B5BF9" w:rsidRPr="000A144A" w:rsidRDefault="00456108">
      <w:pPr>
        <w:pStyle w:val="22"/>
        <w:shd w:val="clear" w:color="auto" w:fill="auto"/>
        <w:spacing w:before="0" w:after="32" w:line="280" w:lineRule="exact"/>
        <w:jc w:val="right"/>
        <w:rPr>
          <w:color w:val="auto"/>
          <w:sz w:val="26"/>
          <w:szCs w:val="26"/>
        </w:rPr>
      </w:pPr>
      <w:r w:rsidRPr="000A144A">
        <w:rPr>
          <w:color w:val="auto"/>
          <w:sz w:val="26"/>
          <w:szCs w:val="26"/>
        </w:rPr>
        <w:t>Таблица 1</w:t>
      </w:r>
    </w:p>
    <w:p w:rsidR="008B5BF9" w:rsidRPr="000A144A" w:rsidRDefault="00456108" w:rsidP="00FB4203">
      <w:pPr>
        <w:pStyle w:val="30"/>
        <w:shd w:val="clear" w:color="auto" w:fill="auto"/>
        <w:spacing w:before="0" w:after="0" w:line="280" w:lineRule="exact"/>
        <w:rPr>
          <w:color w:val="auto"/>
          <w:sz w:val="26"/>
          <w:szCs w:val="26"/>
        </w:rPr>
      </w:pPr>
      <w:r w:rsidRPr="000A144A">
        <w:rPr>
          <w:color w:val="auto"/>
          <w:sz w:val="26"/>
          <w:szCs w:val="26"/>
        </w:rPr>
        <w:t>Существующие и планируемые объекты и сооружения сферы</w:t>
      </w:r>
    </w:p>
    <w:p w:rsidR="008B5BF9" w:rsidRPr="000A144A" w:rsidRDefault="00456108" w:rsidP="00376992">
      <w:pPr>
        <w:pStyle w:val="12"/>
        <w:framePr w:w="9767" w:wrap="notBeside" w:vAnchor="text" w:hAnchor="page" w:x="1304" w:y="4"/>
        <w:shd w:val="clear" w:color="auto" w:fill="auto"/>
        <w:spacing w:line="280" w:lineRule="exact"/>
        <w:jc w:val="center"/>
        <w:rPr>
          <w:color w:val="auto"/>
        </w:rPr>
      </w:pPr>
      <w:r w:rsidRPr="000A144A">
        <w:rPr>
          <w:rStyle w:val="a7"/>
          <w:b/>
          <w:bCs/>
          <w:color w:val="auto"/>
          <w:sz w:val="26"/>
          <w:szCs w:val="26"/>
          <w:u w:val="none"/>
        </w:rPr>
        <w:t>обращения с отходами</w:t>
      </w:r>
    </w:p>
    <w:tbl>
      <w:tblPr>
        <w:tblOverlap w:val="never"/>
        <w:tblW w:w="9505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72"/>
        <w:gridCol w:w="2275"/>
        <w:gridCol w:w="3149"/>
        <w:gridCol w:w="12"/>
        <w:gridCol w:w="1241"/>
        <w:gridCol w:w="34"/>
        <w:gridCol w:w="1094"/>
        <w:gridCol w:w="40"/>
        <w:gridCol w:w="988"/>
      </w:tblGrid>
      <w:tr w:rsidR="008B5BF9" w:rsidRPr="000A144A" w:rsidTr="004B759E">
        <w:trPr>
          <w:trHeight w:hRule="exact" w:val="1123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74" w:lineRule="exact"/>
              <w:ind w:left="160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№</w:t>
            </w:r>
          </w:p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74" w:lineRule="exact"/>
              <w:ind w:left="160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п/п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78" w:lineRule="exact"/>
              <w:ind w:left="520" w:hanging="180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Наименование объектов и сооружений</w:t>
            </w:r>
          </w:p>
        </w:tc>
        <w:tc>
          <w:tcPr>
            <w:tcW w:w="31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83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Адрес (границы месторасположения)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74" w:lineRule="exact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Существу</w:t>
            </w:r>
          </w:p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74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ющее</w:t>
            </w:r>
          </w:p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74" w:lineRule="exact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состояние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120" w:line="220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I</w:t>
            </w:r>
          </w:p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after="0" w:line="220" w:lineRule="exact"/>
              <w:ind w:left="160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очередь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74" w:lineRule="exact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Расчет</w:t>
            </w:r>
          </w:p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74" w:lineRule="exact"/>
              <w:ind w:left="260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ный</w:t>
            </w:r>
          </w:p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74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срок</w:t>
            </w:r>
          </w:p>
        </w:tc>
      </w:tr>
      <w:tr w:rsidR="008B5BF9" w:rsidRPr="000A144A" w:rsidTr="004B759E">
        <w:trPr>
          <w:trHeight w:hRule="exact" w:val="288"/>
          <w:jc w:val="center"/>
        </w:trPr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8B5BF9" w:rsidP="00376992">
            <w:pPr>
              <w:framePr w:w="9767" w:wrap="notBeside" w:vAnchor="text" w:hAnchor="page" w:x="1304" w:y="4"/>
              <w:rPr>
                <w:color w:val="auto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8B5BF9" w:rsidP="00376992">
            <w:pPr>
              <w:framePr w:w="9767" w:wrap="notBeside" w:vAnchor="text" w:hAnchor="page" w:x="1304" w:y="4"/>
              <w:rPr>
                <w:color w:val="auto"/>
              </w:rPr>
            </w:pPr>
          </w:p>
        </w:tc>
        <w:tc>
          <w:tcPr>
            <w:tcW w:w="316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8B5BF9" w:rsidP="00376992">
            <w:pPr>
              <w:framePr w:w="9767" w:wrap="notBeside" w:vAnchor="text" w:hAnchor="page" w:x="1304" w:y="4"/>
              <w:rPr>
                <w:color w:val="auto"/>
              </w:rPr>
            </w:pPr>
          </w:p>
        </w:tc>
        <w:tc>
          <w:tcPr>
            <w:tcW w:w="339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Ед.</w:t>
            </w:r>
          </w:p>
        </w:tc>
      </w:tr>
      <w:tr w:rsidR="008B5BF9" w:rsidRPr="000A144A" w:rsidTr="004B759E">
        <w:trPr>
          <w:trHeight w:hRule="exact" w:val="1715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20" w:lineRule="exact"/>
              <w:ind w:left="160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78" w:lineRule="exact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Пункты сбора вторсырья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4203" w:rsidRPr="000A144A" w:rsidRDefault="00456108" w:rsidP="00376992">
            <w:pPr>
              <w:pStyle w:val="22"/>
              <w:framePr w:w="9767" w:wrap="notBeside" w:vAnchor="text" w:hAnchor="page" w:x="1304" w:y="4"/>
              <w:numPr>
                <w:ilvl w:val="0"/>
                <w:numId w:val="1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jc w:val="left"/>
              <w:rPr>
                <w:rStyle w:val="211pt0"/>
                <w:color w:val="auto"/>
                <w:sz w:val="28"/>
                <w:szCs w:val="28"/>
              </w:rPr>
            </w:pPr>
            <w:r w:rsidRPr="000A144A">
              <w:rPr>
                <w:rStyle w:val="211pt0"/>
                <w:color w:val="auto"/>
              </w:rPr>
              <w:t>г. Торжок,</w:t>
            </w:r>
          </w:p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tabs>
                <w:tab w:val="left" w:pos="139"/>
              </w:tabs>
              <w:spacing w:before="0" w:after="0" w:line="274" w:lineRule="exact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Калининское шоссе, д. 2 «А»;</w:t>
            </w:r>
          </w:p>
          <w:p w:rsidR="00FB4203" w:rsidRPr="000A144A" w:rsidRDefault="00FB4203" w:rsidP="00376992">
            <w:pPr>
              <w:pStyle w:val="22"/>
              <w:framePr w:w="9767" w:wrap="notBeside" w:vAnchor="text" w:hAnchor="page" w:x="1304" w:y="4"/>
              <w:shd w:val="clear" w:color="auto" w:fill="auto"/>
              <w:tabs>
                <w:tab w:val="left" w:pos="139"/>
                <w:tab w:val="left" w:pos="304"/>
                <w:tab w:val="left" w:pos="624"/>
              </w:tabs>
              <w:spacing w:before="0" w:after="0" w:line="274" w:lineRule="exact"/>
              <w:rPr>
                <w:rStyle w:val="211pt0"/>
                <w:color w:val="auto"/>
                <w:sz w:val="28"/>
                <w:szCs w:val="28"/>
              </w:rPr>
            </w:pPr>
            <w:r w:rsidRPr="000A144A">
              <w:rPr>
                <w:rStyle w:val="211pt0"/>
                <w:color w:val="auto"/>
              </w:rPr>
              <w:t>-г.</w:t>
            </w:r>
            <w:r w:rsidR="00456108" w:rsidRPr="000A144A">
              <w:rPr>
                <w:rStyle w:val="211pt0"/>
                <w:color w:val="auto"/>
              </w:rPr>
              <w:t>Торжок,</w:t>
            </w:r>
          </w:p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tabs>
                <w:tab w:val="left" w:pos="139"/>
                <w:tab w:val="left" w:pos="304"/>
                <w:tab w:val="left" w:pos="624"/>
              </w:tabs>
              <w:spacing w:before="0" w:after="0" w:line="274" w:lineRule="exac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Ленинградское шоссе, д. 10 «Г»;</w:t>
            </w:r>
          </w:p>
          <w:p w:rsidR="00FB4203" w:rsidRPr="000A144A" w:rsidRDefault="00FB4203" w:rsidP="00376992">
            <w:pPr>
              <w:pStyle w:val="22"/>
              <w:framePr w:w="9767" w:wrap="notBeside" w:vAnchor="text" w:hAnchor="page" w:x="1304" w:y="4"/>
              <w:numPr>
                <w:ilvl w:val="0"/>
                <w:numId w:val="1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rPr>
                <w:rStyle w:val="211pt0"/>
                <w:color w:val="auto"/>
                <w:sz w:val="28"/>
                <w:szCs w:val="28"/>
              </w:rPr>
            </w:pPr>
            <w:r w:rsidRPr="000A144A">
              <w:rPr>
                <w:rStyle w:val="211pt0"/>
                <w:color w:val="auto"/>
              </w:rPr>
              <w:t>г.</w:t>
            </w:r>
            <w:r w:rsidR="00456108" w:rsidRPr="000A144A">
              <w:rPr>
                <w:rStyle w:val="211pt0"/>
                <w:color w:val="auto"/>
              </w:rPr>
              <w:t>Торжок,</w:t>
            </w:r>
            <w:r w:rsidRPr="000A144A">
              <w:rPr>
                <w:rStyle w:val="211pt0"/>
                <w:color w:val="auto"/>
              </w:rPr>
              <w:t xml:space="preserve"> </w:t>
            </w:r>
          </w:p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tabs>
                <w:tab w:val="left" w:pos="139"/>
              </w:tabs>
              <w:spacing w:before="0" w:after="0" w:line="274" w:lineRule="exac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Ленинградское шоссе, д. 56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3</w:t>
            </w:r>
          </w:p>
        </w:tc>
      </w:tr>
      <w:tr w:rsidR="008B5BF9" w:rsidRPr="000A144A" w:rsidTr="004B759E">
        <w:trPr>
          <w:trHeight w:hRule="exact" w:val="993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20" w:lineRule="exact"/>
              <w:ind w:left="160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74" w:lineRule="exact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Пункт сбора отработанных ртутьсодержащих ламп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4203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74" w:lineRule="exact"/>
              <w:rPr>
                <w:rStyle w:val="211pt0"/>
                <w:color w:val="auto"/>
              </w:rPr>
            </w:pPr>
            <w:r w:rsidRPr="000A144A">
              <w:rPr>
                <w:rStyle w:val="211pt0"/>
                <w:color w:val="auto"/>
              </w:rPr>
              <w:t xml:space="preserve">- г. Торжок, </w:t>
            </w:r>
          </w:p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74" w:lineRule="exac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ул. Белинского, д. 3 «А»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1</w:t>
            </w:r>
          </w:p>
        </w:tc>
      </w:tr>
      <w:tr w:rsidR="008B5BF9" w:rsidRPr="000A144A" w:rsidTr="004B759E">
        <w:trPr>
          <w:trHeight w:hRule="exact" w:val="1392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20" w:lineRule="exact"/>
              <w:ind w:left="160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74" w:lineRule="exact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Пункты по заправке водой поливомоечных машин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37B2" w:rsidRPr="000A144A" w:rsidRDefault="00456108" w:rsidP="00376992">
            <w:pPr>
              <w:pStyle w:val="22"/>
              <w:framePr w:w="9767" w:wrap="notBeside" w:vAnchor="text" w:hAnchor="page" w:x="1304" w:y="4"/>
              <w:numPr>
                <w:ilvl w:val="0"/>
                <w:numId w:val="2"/>
              </w:numPr>
              <w:shd w:val="clear" w:color="auto" w:fill="auto"/>
              <w:tabs>
                <w:tab w:val="left" w:pos="144"/>
              </w:tabs>
              <w:spacing w:before="0" w:after="0" w:line="274" w:lineRule="exact"/>
              <w:rPr>
                <w:rStyle w:val="211pt0"/>
                <w:color w:val="auto"/>
                <w:sz w:val="28"/>
                <w:szCs w:val="28"/>
              </w:rPr>
            </w:pPr>
            <w:r w:rsidRPr="000A144A">
              <w:rPr>
                <w:rStyle w:val="211pt0"/>
                <w:color w:val="auto"/>
              </w:rPr>
              <w:t xml:space="preserve">г. Торжок, ул. Белинского, </w:t>
            </w:r>
          </w:p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tabs>
                <w:tab w:val="left" w:pos="144"/>
              </w:tabs>
              <w:spacing w:before="0" w:after="0" w:line="274" w:lineRule="exac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д. 3 «А»</w:t>
            </w:r>
          </w:p>
          <w:p w:rsidR="00FB4203" w:rsidRPr="000A144A" w:rsidRDefault="00FB4203" w:rsidP="00376992">
            <w:pPr>
              <w:pStyle w:val="22"/>
              <w:framePr w:w="9767" w:wrap="notBeside" w:vAnchor="text" w:hAnchor="page" w:x="1304" w:y="4"/>
              <w:numPr>
                <w:ilvl w:val="0"/>
                <w:numId w:val="2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rPr>
                <w:rStyle w:val="211pt0"/>
                <w:color w:val="auto"/>
                <w:sz w:val="28"/>
                <w:szCs w:val="28"/>
              </w:rPr>
            </w:pPr>
            <w:r w:rsidRPr="000A144A">
              <w:rPr>
                <w:rStyle w:val="211pt0"/>
                <w:color w:val="auto"/>
              </w:rPr>
              <w:t>г.Торжок,</w:t>
            </w:r>
          </w:p>
          <w:p w:rsidR="00FB4203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tabs>
                <w:tab w:val="left" w:pos="139"/>
              </w:tabs>
              <w:spacing w:before="0" w:after="0" w:line="274" w:lineRule="exact"/>
              <w:rPr>
                <w:rStyle w:val="211pt0"/>
                <w:color w:val="auto"/>
                <w:sz w:val="28"/>
                <w:szCs w:val="28"/>
              </w:rPr>
            </w:pPr>
            <w:r w:rsidRPr="000A144A">
              <w:rPr>
                <w:rStyle w:val="211pt0"/>
                <w:color w:val="auto"/>
              </w:rPr>
              <w:t>Ленинградское шоссе,</w:t>
            </w:r>
          </w:p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tabs>
                <w:tab w:val="left" w:pos="139"/>
              </w:tabs>
              <w:spacing w:before="0" w:after="0" w:line="274" w:lineRule="exac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водоем на участке в 16 м от дома 46 «В»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2</w:t>
            </w:r>
          </w:p>
        </w:tc>
      </w:tr>
      <w:tr w:rsidR="008B5BF9" w:rsidRPr="000A144A" w:rsidTr="004B759E">
        <w:trPr>
          <w:trHeight w:hRule="exact" w:val="145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20" w:lineRule="exact"/>
              <w:ind w:left="160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4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74" w:lineRule="exact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Базы по складированию песка и реагентов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A37B2" w:rsidRPr="000A144A" w:rsidRDefault="00456108" w:rsidP="00376992">
            <w:pPr>
              <w:pStyle w:val="22"/>
              <w:framePr w:w="9767" w:wrap="notBeside" w:vAnchor="text" w:hAnchor="page" w:x="1304" w:y="4"/>
              <w:numPr>
                <w:ilvl w:val="0"/>
                <w:numId w:val="3"/>
              </w:numPr>
              <w:shd w:val="clear" w:color="auto" w:fill="auto"/>
              <w:tabs>
                <w:tab w:val="left" w:pos="144"/>
              </w:tabs>
              <w:spacing w:before="0" w:after="0" w:line="274" w:lineRule="exact"/>
              <w:rPr>
                <w:rStyle w:val="211pt0"/>
                <w:color w:val="auto"/>
                <w:sz w:val="28"/>
                <w:szCs w:val="28"/>
              </w:rPr>
            </w:pPr>
            <w:r w:rsidRPr="000A144A">
              <w:rPr>
                <w:rStyle w:val="211pt0"/>
                <w:color w:val="auto"/>
              </w:rPr>
              <w:t xml:space="preserve">г. Торжок, ул. Белинского, </w:t>
            </w:r>
          </w:p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tabs>
                <w:tab w:val="left" w:pos="144"/>
              </w:tabs>
              <w:spacing w:before="0" w:after="0" w:line="274" w:lineRule="exac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д. 3 «А»</w:t>
            </w:r>
          </w:p>
          <w:p w:rsidR="008A37B2" w:rsidRPr="000A144A" w:rsidRDefault="00FB4203" w:rsidP="00376992">
            <w:pPr>
              <w:pStyle w:val="22"/>
              <w:framePr w:w="9767" w:wrap="notBeside" w:vAnchor="text" w:hAnchor="page" w:x="1304" w:y="4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rPr>
                <w:rStyle w:val="211pt0"/>
                <w:color w:val="auto"/>
                <w:sz w:val="28"/>
                <w:szCs w:val="28"/>
              </w:rPr>
            </w:pPr>
            <w:r w:rsidRPr="000A144A">
              <w:rPr>
                <w:rStyle w:val="211pt0"/>
                <w:color w:val="auto"/>
              </w:rPr>
              <w:t>г.Торжок,</w:t>
            </w:r>
          </w:p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tabs>
                <w:tab w:val="left" w:pos="139"/>
              </w:tabs>
              <w:spacing w:before="0" w:after="0" w:line="274" w:lineRule="exac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 xml:space="preserve">Ленинградское шоссе, водоем </w:t>
            </w:r>
            <w:r w:rsidR="008A37B2" w:rsidRPr="000A144A">
              <w:rPr>
                <w:rStyle w:val="211pt0"/>
                <w:color w:val="auto"/>
              </w:rPr>
              <w:t xml:space="preserve">                </w:t>
            </w:r>
            <w:r w:rsidRPr="000A144A">
              <w:rPr>
                <w:rStyle w:val="211pt0"/>
                <w:color w:val="auto"/>
              </w:rPr>
              <w:t>на участке в 16 м от дома 46 «В»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376992">
            <w:pPr>
              <w:pStyle w:val="22"/>
              <w:framePr w:w="9767" w:wrap="notBeside" w:vAnchor="text" w:hAnchor="page" w:x="1304" w:y="4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2</w:t>
            </w:r>
          </w:p>
        </w:tc>
      </w:tr>
    </w:tbl>
    <w:p w:rsidR="008B5BF9" w:rsidRPr="000A144A" w:rsidRDefault="008B5BF9" w:rsidP="00376992">
      <w:pPr>
        <w:framePr w:w="9767" w:wrap="notBeside" w:vAnchor="text" w:hAnchor="page" w:x="1304" w:y="4"/>
        <w:rPr>
          <w:color w:val="auto"/>
          <w:sz w:val="2"/>
          <w:szCs w:val="2"/>
        </w:rPr>
      </w:pPr>
    </w:p>
    <w:p w:rsidR="008B5BF9" w:rsidRPr="000A144A" w:rsidRDefault="008B5BF9">
      <w:pPr>
        <w:rPr>
          <w:color w:val="auto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72"/>
        <w:gridCol w:w="2275"/>
        <w:gridCol w:w="3120"/>
        <w:gridCol w:w="1282"/>
        <w:gridCol w:w="1128"/>
        <w:gridCol w:w="998"/>
      </w:tblGrid>
      <w:tr w:rsidR="008B5BF9" w:rsidRPr="000A144A">
        <w:trPr>
          <w:trHeight w:hRule="exact" w:val="1118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74" w:lineRule="exact"/>
              <w:ind w:left="180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lastRenderedPageBreak/>
              <w:t>№</w:t>
            </w:r>
          </w:p>
          <w:p w:rsidR="008B5BF9" w:rsidRPr="000A144A" w:rsidRDefault="00456108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74" w:lineRule="exact"/>
              <w:ind w:left="180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№</w:t>
            </w:r>
          </w:p>
          <w:p w:rsidR="008B5BF9" w:rsidRPr="000A144A" w:rsidRDefault="00456108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74" w:lineRule="exact"/>
              <w:ind w:left="180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п/п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78" w:lineRule="exact"/>
              <w:ind w:left="520" w:hanging="180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Наименование объектов и сооружений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Адрес ( границы месторасположения)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Существу</w:t>
            </w:r>
          </w:p>
          <w:p w:rsidR="008B5BF9" w:rsidRPr="000A144A" w:rsidRDefault="00456108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ющее</w:t>
            </w:r>
          </w:p>
          <w:p w:rsidR="008B5BF9" w:rsidRPr="000A144A" w:rsidRDefault="00456108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состояние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120" w:line="220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I</w:t>
            </w:r>
          </w:p>
          <w:p w:rsidR="008B5BF9" w:rsidRPr="000A144A" w:rsidRDefault="00456108">
            <w:pPr>
              <w:pStyle w:val="22"/>
              <w:framePr w:w="9475" w:wrap="notBeside" w:vAnchor="text" w:hAnchor="text" w:xAlign="center" w:y="1"/>
              <w:shd w:val="clear" w:color="auto" w:fill="auto"/>
              <w:spacing w:after="0" w:line="220" w:lineRule="exact"/>
              <w:ind w:left="160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очередь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BF9" w:rsidRPr="000A144A" w:rsidRDefault="00456108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Расчет</w:t>
            </w:r>
          </w:p>
          <w:p w:rsidR="008B5BF9" w:rsidRPr="000A144A" w:rsidRDefault="00456108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74" w:lineRule="exact"/>
              <w:ind w:left="260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ный</w:t>
            </w:r>
          </w:p>
          <w:p w:rsidR="008B5BF9" w:rsidRPr="000A144A" w:rsidRDefault="00456108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срок</w:t>
            </w:r>
          </w:p>
        </w:tc>
      </w:tr>
      <w:tr w:rsidR="008B5BF9" w:rsidRPr="000A144A">
        <w:trPr>
          <w:trHeight w:hRule="exact" w:val="288"/>
          <w:jc w:val="center"/>
        </w:trPr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8B5BF9">
            <w:pPr>
              <w:framePr w:w="9475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8B5BF9">
            <w:pPr>
              <w:framePr w:w="9475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31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8B5BF9">
            <w:pPr>
              <w:framePr w:w="9475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5BF9" w:rsidRPr="000A144A" w:rsidRDefault="00456108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Ед.</w:t>
            </w:r>
          </w:p>
        </w:tc>
      </w:tr>
      <w:tr w:rsidR="008B5BF9" w:rsidRPr="000A144A" w:rsidTr="00FB4203">
        <w:trPr>
          <w:trHeight w:hRule="exact" w:val="2299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180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5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Транспортные базы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5BF9" w:rsidRPr="000A144A" w:rsidRDefault="00456108">
            <w:pPr>
              <w:pStyle w:val="22"/>
              <w:framePr w:w="9475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44"/>
              </w:tabs>
              <w:spacing w:before="0" w:after="0" w:line="274" w:lineRule="exac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 xml:space="preserve">г. Торжок, ул. Белинского, </w:t>
            </w:r>
            <w:r w:rsidR="00FB4203" w:rsidRPr="000A144A">
              <w:rPr>
                <w:rStyle w:val="211pt0"/>
                <w:color w:val="auto"/>
              </w:rPr>
              <w:t xml:space="preserve">                   </w:t>
            </w:r>
            <w:r w:rsidRPr="000A144A">
              <w:rPr>
                <w:rStyle w:val="211pt0"/>
                <w:color w:val="auto"/>
              </w:rPr>
              <w:t>д. 3 «А»</w:t>
            </w:r>
          </w:p>
          <w:p w:rsidR="00FB4203" w:rsidRPr="000A144A" w:rsidRDefault="00456108" w:rsidP="00FB4203">
            <w:pPr>
              <w:pStyle w:val="22"/>
              <w:framePr w:w="9475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39"/>
                <w:tab w:val="left" w:pos="1579"/>
                <w:tab w:val="left" w:pos="2288"/>
              </w:tabs>
              <w:spacing w:before="0" w:after="0" w:line="274" w:lineRule="exact"/>
              <w:rPr>
                <w:rStyle w:val="211pt0"/>
                <w:color w:val="auto"/>
                <w:sz w:val="28"/>
                <w:szCs w:val="28"/>
              </w:rPr>
            </w:pPr>
            <w:r w:rsidRPr="000A144A">
              <w:rPr>
                <w:rStyle w:val="211pt0"/>
                <w:color w:val="auto"/>
              </w:rPr>
              <w:t xml:space="preserve">г. Торжок, </w:t>
            </w:r>
          </w:p>
          <w:p w:rsidR="00FB4203" w:rsidRPr="000A144A" w:rsidRDefault="00456108" w:rsidP="00FB4203">
            <w:pPr>
              <w:pStyle w:val="22"/>
              <w:framePr w:w="9475" w:wrap="notBeside" w:vAnchor="text" w:hAnchor="text" w:xAlign="center" w:y="1"/>
              <w:shd w:val="clear" w:color="auto" w:fill="auto"/>
              <w:tabs>
                <w:tab w:val="left" w:pos="139"/>
                <w:tab w:val="left" w:pos="1579"/>
                <w:tab w:val="left" w:pos="2288"/>
              </w:tabs>
              <w:spacing w:before="0" w:after="0" w:line="274" w:lineRule="exact"/>
              <w:rPr>
                <w:rStyle w:val="211pt0"/>
                <w:color w:val="auto"/>
                <w:sz w:val="28"/>
                <w:szCs w:val="28"/>
              </w:rPr>
            </w:pPr>
            <w:r w:rsidRPr="000A144A">
              <w:rPr>
                <w:rStyle w:val="211pt0"/>
                <w:color w:val="auto"/>
              </w:rPr>
              <w:t xml:space="preserve">Ленинградское шоссе, </w:t>
            </w:r>
          </w:p>
          <w:p w:rsidR="008B5BF9" w:rsidRPr="000A144A" w:rsidRDefault="00456108" w:rsidP="00FB4203">
            <w:pPr>
              <w:pStyle w:val="22"/>
              <w:framePr w:w="9475" w:wrap="notBeside" w:vAnchor="text" w:hAnchor="text" w:xAlign="center" w:y="1"/>
              <w:shd w:val="clear" w:color="auto" w:fill="auto"/>
              <w:tabs>
                <w:tab w:val="left" w:pos="139"/>
                <w:tab w:val="left" w:pos="1579"/>
                <w:tab w:val="left" w:pos="2288"/>
              </w:tabs>
              <w:spacing w:before="0" w:after="0" w:line="274" w:lineRule="exac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водоем на участке в 16 м от дома 46 «В»</w:t>
            </w:r>
            <w:r w:rsidR="00FB4203" w:rsidRPr="000A144A">
              <w:rPr>
                <w:rStyle w:val="211pt0"/>
                <w:color w:val="auto"/>
              </w:rPr>
              <w:t>;</w:t>
            </w:r>
          </w:p>
          <w:p w:rsidR="00FB4203" w:rsidRPr="000A144A" w:rsidRDefault="00456108">
            <w:pPr>
              <w:pStyle w:val="22"/>
              <w:framePr w:w="9475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44"/>
              </w:tabs>
              <w:spacing w:before="0" w:after="0" w:line="274" w:lineRule="exact"/>
              <w:jc w:val="left"/>
              <w:rPr>
                <w:rStyle w:val="211pt0"/>
                <w:color w:val="auto"/>
                <w:sz w:val="28"/>
                <w:szCs w:val="28"/>
              </w:rPr>
            </w:pPr>
            <w:r w:rsidRPr="000A144A">
              <w:rPr>
                <w:rStyle w:val="211pt0"/>
                <w:color w:val="auto"/>
              </w:rPr>
              <w:t xml:space="preserve">г. Торжок, ул. Луначарского, </w:t>
            </w:r>
            <w:r w:rsidR="00FB4203" w:rsidRPr="000A144A">
              <w:rPr>
                <w:rStyle w:val="211pt0"/>
                <w:color w:val="auto"/>
              </w:rPr>
              <w:t xml:space="preserve"> </w:t>
            </w:r>
          </w:p>
          <w:p w:rsidR="008B5BF9" w:rsidRPr="000A144A" w:rsidRDefault="00456108" w:rsidP="00FB4203">
            <w:pPr>
              <w:pStyle w:val="22"/>
              <w:framePr w:w="9475" w:wrap="notBeside" w:vAnchor="text" w:hAnchor="text" w:xAlign="center" w:y="1"/>
              <w:shd w:val="clear" w:color="auto" w:fill="auto"/>
              <w:tabs>
                <w:tab w:val="left" w:pos="144"/>
              </w:tabs>
              <w:spacing w:before="0" w:after="0" w:line="274" w:lineRule="exact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д. 35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3</w:t>
            </w:r>
          </w:p>
        </w:tc>
      </w:tr>
      <w:tr w:rsidR="008B5BF9" w:rsidRPr="000A144A" w:rsidTr="00A370EF">
        <w:trPr>
          <w:trHeight w:hRule="exact" w:val="1682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A370EF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 xml:space="preserve">Контейнерные площадки под контейнеры </w:t>
            </w:r>
            <w:r w:rsidR="00A370EF" w:rsidRPr="00A370EF">
              <w:rPr>
                <w:rStyle w:val="211pt0"/>
                <w:color w:val="0070C0"/>
              </w:rPr>
              <w:t>(</w:t>
            </w:r>
            <w:r w:rsidR="00A370EF" w:rsidRPr="00A370EF">
              <w:rPr>
                <w:rStyle w:val="211pt0"/>
                <w:color w:val="0065B0"/>
              </w:rPr>
              <w:t>для сбора ТБО и КГО)</w:t>
            </w:r>
            <w:r w:rsidR="00A370EF" w:rsidRPr="00A370EF">
              <w:rPr>
                <w:rStyle w:val="211pt0"/>
                <w:color w:val="0070C0"/>
              </w:rPr>
              <w:t xml:space="preserve"> </w:t>
            </w:r>
            <w:r w:rsidRPr="000A144A">
              <w:rPr>
                <w:rStyle w:val="211pt0"/>
                <w:color w:val="auto"/>
              </w:rPr>
              <w:t>от жилищного фонда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5BF9" w:rsidRPr="000A144A" w:rsidRDefault="00A414D4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9</w:t>
            </w:r>
            <w:r w:rsidR="002E057D" w:rsidRPr="000A144A">
              <w:rPr>
                <w:rStyle w:val="211pt0"/>
                <w:color w:val="auto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5BF9" w:rsidRPr="000A144A" w:rsidRDefault="00A414D4" w:rsidP="002E057D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12</w:t>
            </w:r>
            <w:r w:rsidR="002E057D" w:rsidRPr="000A144A">
              <w:rPr>
                <w:rStyle w:val="211pt0"/>
                <w:color w:val="auto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 w:rsidP="002E057D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1</w:t>
            </w:r>
            <w:r w:rsidR="00A414D4" w:rsidRPr="000A144A">
              <w:rPr>
                <w:rStyle w:val="211pt0"/>
                <w:color w:val="auto"/>
              </w:rPr>
              <w:t>3</w:t>
            </w:r>
            <w:r w:rsidR="002E057D" w:rsidRPr="000A144A">
              <w:rPr>
                <w:rStyle w:val="211pt0"/>
                <w:color w:val="auto"/>
              </w:rPr>
              <w:t>6</w:t>
            </w:r>
          </w:p>
        </w:tc>
      </w:tr>
    </w:tbl>
    <w:p w:rsidR="008B5BF9" w:rsidRPr="000A144A" w:rsidRDefault="008B5BF9">
      <w:pPr>
        <w:framePr w:w="9475" w:wrap="notBeside" w:vAnchor="text" w:hAnchor="text" w:xAlign="center" w:y="1"/>
        <w:rPr>
          <w:color w:val="auto"/>
          <w:sz w:val="2"/>
          <w:szCs w:val="2"/>
        </w:rPr>
      </w:pPr>
    </w:p>
    <w:p w:rsidR="008B5BF9" w:rsidRPr="000A144A" w:rsidRDefault="008B5BF9">
      <w:pPr>
        <w:rPr>
          <w:color w:val="auto"/>
          <w:sz w:val="2"/>
          <w:szCs w:val="2"/>
        </w:rPr>
      </w:pPr>
    </w:p>
    <w:p w:rsidR="008B5BF9" w:rsidRPr="000A144A" w:rsidRDefault="008B5BF9">
      <w:pPr>
        <w:rPr>
          <w:color w:val="auto"/>
          <w:sz w:val="2"/>
          <w:szCs w:val="2"/>
        </w:rPr>
      </w:pPr>
    </w:p>
    <w:p w:rsidR="0021339A" w:rsidRPr="000A144A" w:rsidRDefault="0021339A">
      <w:pPr>
        <w:rPr>
          <w:color w:val="auto"/>
          <w:sz w:val="2"/>
          <w:szCs w:val="2"/>
        </w:rPr>
      </w:pPr>
    </w:p>
    <w:p w:rsidR="0021339A" w:rsidRPr="000A144A" w:rsidRDefault="0021339A">
      <w:pPr>
        <w:rPr>
          <w:color w:val="auto"/>
          <w:sz w:val="2"/>
          <w:szCs w:val="2"/>
        </w:rPr>
      </w:pPr>
    </w:p>
    <w:p w:rsidR="0021339A" w:rsidRPr="000A144A" w:rsidRDefault="0021339A">
      <w:pPr>
        <w:rPr>
          <w:color w:val="auto"/>
          <w:sz w:val="2"/>
          <w:szCs w:val="2"/>
        </w:rPr>
      </w:pPr>
    </w:p>
    <w:p w:rsidR="0021339A" w:rsidRPr="000A144A" w:rsidRDefault="0021339A">
      <w:pPr>
        <w:rPr>
          <w:color w:val="auto"/>
          <w:sz w:val="2"/>
          <w:szCs w:val="2"/>
        </w:rPr>
      </w:pPr>
    </w:p>
    <w:p w:rsidR="0021339A" w:rsidRPr="000A144A" w:rsidRDefault="0021339A">
      <w:pPr>
        <w:rPr>
          <w:color w:val="auto"/>
          <w:sz w:val="2"/>
          <w:szCs w:val="2"/>
        </w:rPr>
      </w:pPr>
    </w:p>
    <w:p w:rsidR="0021339A" w:rsidRPr="000A144A" w:rsidRDefault="0021339A">
      <w:pPr>
        <w:rPr>
          <w:color w:val="auto"/>
          <w:sz w:val="2"/>
          <w:szCs w:val="2"/>
        </w:rPr>
      </w:pPr>
    </w:p>
    <w:p w:rsidR="0021339A" w:rsidRPr="000A144A" w:rsidRDefault="0021339A">
      <w:pPr>
        <w:rPr>
          <w:color w:val="auto"/>
          <w:sz w:val="2"/>
          <w:szCs w:val="2"/>
        </w:rPr>
      </w:pPr>
    </w:p>
    <w:p w:rsidR="0021339A" w:rsidRPr="000A144A" w:rsidRDefault="0021339A">
      <w:pPr>
        <w:rPr>
          <w:color w:val="auto"/>
          <w:sz w:val="2"/>
          <w:szCs w:val="2"/>
        </w:rPr>
      </w:pPr>
    </w:p>
    <w:p w:rsidR="00A41EB0" w:rsidRDefault="00A41EB0" w:rsidP="0021339A">
      <w:pPr>
        <w:jc w:val="right"/>
        <w:rPr>
          <w:rFonts w:ascii="Times New Roman" w:hAnsi="Times New Roman" w:cs="Times New Roman"/>
          <w:b/>
          <w:color w:val="auto"/>
        </w:rPr>
      </w:pPr>
    </w:p>
    <w:p w:rsidR="00A41EB0" w:rsidRDefault="00A41EB0" w:rsidP="0021339A">
      <w:pPr>
        <w:jc w:val="right"/>
        <w:rPr>
          <w:rFonts w:ascii="Times New Roman" w:hAnsi="Times New Roman" w:cs="Times New Roman"/>
          <w:b/>
          <w:color w:val="auto"/>
        </w:rPr>
      </w:pPr>
    </w:p>
    <w:p w:rsidR="00A41EB0" w:rsidRDefault="00A41EB0" w:rsidP="0021339A">
      <w:pPr>
        <w:jc w:val="right"/>
        <w:rPr>
          <w:rFonts w:ascii="Times New Roman" w:hAnsi="Times New Roman" w:cs="Times New Roman"/>
          <w:b/>
          <w:color w:val="auto"/>
        </w:rPr>
      </w:pPr>
    </w:p>
    <w:p w:rsidR="00A370EF" w:rsidRDefault="00A370EF" w:rsidP="0021339A">
      <w:pPr>
        <w:jc w:val="right"/>
        <w:rPr>
          <w:rFonts w:ascii="Times New Roman" w:hAnsi="Times New Roman" w:cs="Times New Roman"/>
          <w:b/>
          <w:color w:val="auto"/>
        </w:rPr>
      </w:pPr>
    </w:p>
    <w:p w:rsidR="00A370EF" w:rsidRDefault="00A370EF" w:rsidP="0021339A">
      <w:pPr>
        <w:jc w:val="right"/>
        <w:rPr>
          <w:rFonts w:ascii="Times New Roman" w:hAnsi="Times New Roman" w:cs="Times New Roman"/>
          <w:b/>
          <w:color w:val="auto"/>
        </w:rPr>
      </w:pPr>
    </w:p>
    <w:p w:rsidR="00A370EF" w:rsidRDefault="00A370EF" w:rsidP="0021339A">
      <w:pPr>
        <w:jc w:val="right"/>
        <w:rPr>
          <w:rFonts w:ascii="Times New Roman" w:hAnsi="Times New Roman" w:cs="Times New Roman"/>
          <w:b/>
          <w:color w:val="auto"/>
        </w:rPr>
      </w:pPr>
    </w:p>
    <w:p w:rsidR="00A370EF" w:rsidRDefault="00A370EF" w:rsidP="0021339A">
      <w:pPr>
        <w:jc w:val="right"/>
        <w:rPr>
          <w:rFonts w:ascii="Times New Roman" w:hAnsi="Times New Roman" w:cs="Times New Roman"/>
          <w:b/>
          <w:color w:val="auto"/>
        </w:rPr>
      </w:pPr>
    </w:p>
    <w:p w:rsidR="0021339A" w:rsidRPr="000A144A" w:rsidRDefault="0021339A" w:rsidP="0021339A">
      <w:pPr>
        <w:jc w:val="right"/>
        <w:rPr>
          <w:rFonts w:ascii="Times New Roman" w:hAnsi="Times New Roman" w:cs="Times New Roman"/>
          <w:b/>
          <w:color w:val="auto"/>
        </w:rPr>
      </w:pPr>
      <w:r w:rsidRPr="000A144A">
        <w:rPr>
          <w:rFonts w:ascii="Times New Roman" w:hAnsi="Times New Roman" w:cs="Times New Roman"/>
          <w:b/>
          <w:color w:val="auto"/>
        </w:rPr>
        <w:t>Таблица 1.1.</w:t>
      </w:r>
    </w:p>
    <w:p w:rsidR="0021339A" w:rsidRPr="000A144A" w:rsidRDefault="0021339A" w:rsidP="0021339A">
      <w:pPr>
        <w:pStyle w:val="32"/>
        <w:shd w:val="clear" w:color="auto" w:fill="auto"/>
        <w:spacing w:before="0" w:after="0" w:line="240" w:lineRule="exact"/>
        <w:jc w:val="right"/>
        <w:rPr>
          <w:rFonts w:ascii="Times New Roman" w:hAnsi="Times New Roman" w:cs="Times New Roman"/>
          <w:b/>
          <w:color w:val="auto"/>
        </w:rPr>
      </w:pPr>
    </w:p>
    <w:p w:rsidR="00557886" w:rsidRPr="000A144A" w:rsidRDefault="00557886" w:rsidP="004B759E">
      <w:pPr>
        <w:jc w:val="center"/>
        <w:rPr>
          <w:rFonts w:ascii="Times New Roman" w:hAnsi="Times New Roman" w:cs="Times New Roman"/>
          <w:b/>
          <w:color w:val="auto"/>
        </w:rPr>
      </w:pPr>
    </w:p>
    <w:p w:rsidR="0021339A" w:rsidRPr="000A144A" w:rsidRDefault="00FB5E61" w:rsidP="004B759E">
      <w:pPr>
        <w:jc w:val="center"/>
        <w:rPr>
          <w:color w:val="auto"/>
          <w:sz w:val="2"/>
          <w:szCs w:val="2"/>
        </w:rPr>
      </w:pPr>
      <w:r w:rsidRPr="000A144A">
        <w:rPr>
          <w:rFonts w:ascii="Times New Roman" w:hAnsi="Times New Roman" w:cs="Times New Roman"/>
          <w:b/>
          <w:color w:val="auto"/>
        </w:rPr>
        <w:t>Существующие м</w:t>
      </w:r>
      <w:r w:rsidR="004B759E" w:rsidRPr="000A144A">
        <w:rPr>
          <w:rFonts w:ascii="Times New Roman" w:hAnsi="Times New Roman" w:cs="Times New Roman"/>
          <w:b/>
          <w:color w:val="auto"/>
        </w:rPr>
        <w:t>еста размещения контейнерных площадок и установки контейнеров для сбора твердых бытовых отходов</w:t>
      </w:r>
    </w:p>
    <w:p w:rsidR="0021339A" w:rsidRPr="000A144A" w:rsidRDefault="0021339A" w:rsidP="004B759E">
      <w:pPr>
        <w:jc w:val="center"/>
        <w:rPr>
          <w:color w:val="auto"/>
          <w:sz w:val="2"/>
          <w:szCs w:val="2"/>
        </w:rPr>
      </w:pPr>
    </w:p>
    <w:p w:rsidR="0021339A" w:rsidRPr="000A144A" w:rsidRDefault="0021339A">
      <w:pPr>
        <w:rPr>
          <w:color w:val="auto"/>
          <w:sz w:val="2"/>
          <w:szCs w:val="2"/>
        </w:rPr>
      </w:pPr>
    </w:p>
    <w:p w:rsidR="0021339A" w:rsidRPr="000A144A" w:rsidRDefault="0021339A">
      <w:pPr>
        <w:rPr>
          <w:color w:val="auto"/>
          <w:sz w:val="2"/>
          <w:szCs w:val="2"/>
        </w:rPr>
      </w:pPr>
    </w:p>
    <w:p w:rsidR="0021339A" w:rsidRPr="000A144A" w:rsidRDefault="0021339A">
      <w:pPr>
        <w:rPr>
          <w:color w:val="auto"/>
          <w:sz w:val="2"/>
          <w:szCs w:val="2"/>
        </w:rPr>
      </w:pPr>
    </w:p>
    <w:p w:rsidR="0021339A" w:rsidRPr="000A144A" w:rsidRDefault="0021339A">
      <w:pPr>
        <w:rPr>
          <w:color w:val="auto"/>
          <w:sz w:val="2"/>
          <w:szCs w:val="2"/>
        </w:rPr>
      </w:pPr>
    </w:p>
    <w:p w:rsidR="0021339A" w:rsidRPr="000A144A" w:rsidRDefault="0021339A">
      <w:pPr>
        <w:rPr>
          <w:color w:val="auto"/>
          <w:sz w:val="2"/>
          <w:szCs w:val="2"/>
        </w:rPr>
      </w:pPr>
    </w:p>
    <w:p w:rsidR="0021339A" w:rsidRPr="000A144A" w:rsidRDefault="0021339A">
      <w:pPr>
        <w:rPr>
          <w:color w:val="auto"/>
          <w:sz w:val="2"/>
          <w:szCs w:val="2"/>
        </w:rPr>
      </w:pPr>
    </w:p>
    <w:p w:rsidR="0021339A" w:rsidRPr="000A144A" w:rsidRDefault="0021339A">
      <w:pPr>
        <w:rPr>
          <w:color w:val="auto"/>
          <w:sz w:val="2"/>
          <w:szCs w:val="2"/>
        </w:rPr>
      </w:pPr>
    </w:p>
    <w:p w:rsidR="0021339A" w:rsidRPr="000A144A" w:rsidRDefault="0021339A">
      <w:pPr>
        <w:rPr>
          <w:color w:val="auto"/>
          <w:sz w:val="2"/>
          <w:szCs w:val="2"/>
        </w:rPr>
      </w:pPr>
    </w:p>
    <w:tbl>
      <w:tblPr>
        <w:tblW w:w="9639" w:type="dxa"/>
        <w:tblInd w:w="108" w:type="dxa"/>
        <w:tblLook w:val="04A0"/>
      </w:tblPr>
      <w:tblGrid>
        <w:gridCol w:w="709"/>
        <w:gridCol w:w="2268"/>
        <w:gridCol w:w="1559"/>
        <w:gridCol w:w="2127"/>
        <w:gridCol w:w="2976"/>
      </w:tblGrid>
      <w:tr w:rsidR="002E057D" w:rsidRPr="000A144A" w:rsidTr="002E057D">
        <w:trPr>
          <w:trHeight w:val="12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№ пп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Местоположение контейнерной площадки (дислокация)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Количество контейнеров на площадке, ед.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Периодичность вывоза ТБО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Техническое состояние контейнерных площадок</w:t>
            </w:r>
          </w:p>
        </w:tc>
      </w:tr>
      <w:tr w:rsidR="002E057D" w:rsidRPr="000A144A" w:rsidTr="002E057D">
        <w:trPr>
          <w:trHeight w:val="25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2E057D" w:rsidRPr="000A144A" w:rsidTr="002E057D">
        <w:trPr>
          <w:trHeight w:val="11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Луначарского,136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 и ограждение.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Луначарского,146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 и ограждение.</w:t>
            </w:r>
          </w:p>
        </w:tc>
      </w:tr>
      <w:tr w:rsidR="002E057D" w:rsidRPr="000A144A" w:rsidTr="009A354D">
        <w:trPr>
          <w:trHeight w:val="11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Луначарского, 132Б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из сетки «рабица»</w:t>
            </w:r>
          </w:p>
        </w:tc>
      </w:tr>
      <w:tr w:rsidR="002E057D" w:rsidRPr="000A144A" w:rsidTr="002E057D">
        <w:trPr>
          <w:trHeight w:val="1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Луначарского, 124А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Площадка имеет твердое (бетонное) основание, ограждение из сетки «рабица». Имеется контейнер (бункер) под КГМ 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Луначарского, 122А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из сетки «рабица».</w:t>
            </w:r>
          </w:p>
        </w:tc>
      </w:tr>
      <w:tr w:rsidR="002E057D" w:rsidRPr="000A144A" w:rsidTr="002E057D">
        <w:trPr>
          <w:trHeight w:val="13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Луначарского, 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 раза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 и ограждение. Ремонт производился в 2015 году.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Красноармейская,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не имеет твердого покрытия и ограждения. Площадка требует ремонта.</w:t>
            </w:r>
          </w:p>
        </w:tc>
      </w:tr>
      <w:tr w:rsidR="002E057D" w:rsidRPr="000A144A" w:rsidTr="00A41EB0">
        <w:trPr>
          <w:trHeight w:val="20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Красноармейская, 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Площадка имеет твердое (бетонное) основание и ограждение. </w:t>
            </w:r>
          </w:p>
        </w:tc>
      </w:tr>
      <w:tr w:rsidR="002E057D" w:rsidRPr="000A144A" w:rsidTr="002E057D">
        <w:trPr>
          <w:trHeight w:val="14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Красноармейская, 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Площадка имеет твердое (бетонное) основание и ограждение. Ремонт производился в 2015 году. </w:t>
            </w:r>
          </w:p>
        </w:tc>
      </w:tr>
      <w:tr w:rsidR="002E057D" w:rsidRPr="000A144A" w:rsidTr="002E057D">
        <w:trPr>
          <w:trHeight w:val="20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Красноармейская, 43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из сетки «рабица». Площадка требует ремонта.</w:t>
            </w:r>
          </w:p>
        </w:tc>
      </w:tr>
      <w:tr w:rsidR="002E057D" w:rsidRPr="000A144A" w:rsidTr="002E057D">
        <w:trPr>
          <w:trHeight w:val="25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2E057D" w:rsidRPr="000A144A" w:rsidTr="009A354D">
        <w:trPr>
          <w:trHeight w:val="13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Красноармейская, 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из сетки «рабица».</w:t>
            </w:r>
          </w:p>
        </w:tc>
      </w:tr>
      <w:tr w:rsidR="002E057D" w:rsidRPr="000A144A" w:rsidTr="00A41EB0">
        <w:trPr>
          <w:trHeight w:val="1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Красноармейская, 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отсутствует. Площадка требует ремонта.</w:t>
            </w:r>
          </w:p>
        </w:tc>
      </w:tr>
      <w:tr w:rsidR="002E057D" w:rsidRPr="000A144A" w:rsidTr="002E057D">
        <w:trPr>
          <w:trHeight w:val="190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Тверецкая набережная, 51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Площадка имеет твердое (бетонное) основание, ограждение из сетки «рабица». </w:t>
            </w:r>
          </w:p>
        </w:tc>
      </w:tr>
      <w:tr w:rsidR="002E057D" w:rsidRPr="000A144A" w:rsidTr="002E057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2E057D" w:rsidRPr="000A144A" w:rsidTr="002E057D">
        <w:trPr>
          <w:trHeight w:val="46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Красноармейская, 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 раза в день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Площадка имеет твердое (бетонное) основание, ограждение отсутствует. Площадка требует ремонта. </w:t>
            </w:r>
          </w:p>
        </w:tc>
      </w:tr>
      <w:tr w:rsidR="002E057D" w:rsidRPr="000A144A" w:rsidTr="002E057D">
        <w:trPr>
          <w:trHeight w:val="3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2E057D" w:rsidRPr="000A144A" w:rsidTr="002E057D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2E057D" w:rsidRPr="000A144A" w:rsidTr="002E057D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2E057D" w:rsidRPr="000A144A" w:rsidTr="002E057D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М.Горького,59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Площадка имеет твердое (бетонное) основание, ограждение из сетки ««рабица»». Площадка требует ремонта. </w:t>
            </w:r>
          </w:p>
        </w:tc>
      </w:tr>
      <w:tr w:rsidR="002E057D" w:rsidRPr="000A144A" w:rsidTr="002E057D">
        <w:trPr>
          <w:trHeight w:val="31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2E057D" w:rsidRPr="000A144A" w:rsidTr="002E057D">
        <w:trPr>
          <w:trHeight w:val="7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2E057D" w:rsidRPr="000A144A" w:rsidTr="00A41EB0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Старицкая, 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из сетки ««рабица»». Имеется контейнер (бункер) под КГМ.</w:t>
            </w:r>
          </w:p>
        </w:tc>
      </w:tr>
      <w:tr w:rsidR="002E057D" w:rsidRPr="000A144A" w:rsidTr="002E057D">
        <w:trPr>
          <w:trHeight w:val="16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Старицкая, 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(асфальтовое) основание, ограждение из сетки ««рабица»». Имеется контейнер (бункер) под КГМ.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Старицкая, 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из сетки ««рабица»».</w:t>
            </w:r>
          </w:p>
        </w:tc>
      </w:tr>
      <w:tr w:rsidR="002E057D" w:rsidRPr="000A144A" w:rsidTr="009A354D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Старицкая, 96Б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раза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не имеет основания и  ограждения. Площадка требует ремонта.</w:t>
            </w:r>
          </w:p>
        </w:tc>
      </w:tr>
      <w:tr w:rsidR="002E057D" w:rsidRPr="000A144A" w:rsidTr="002E057D">
        <w:trPr>
          <w:trHeight w:val="79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Осташковская, 31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 и ограждение. Площадка требует ремонта.</w:t>
            </w:r>
          </w:p>
        </w:tc>
      </w:tr>
      <w:tr w:rsidR="002E057D" w:rsidRPr="000A144A" w:rsidTr="002E057D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2E057D" w:rsidRPr="000A144A" w:rsidTr="003E6F8F">
        <w:trPr>
          <w:trHeight w:val="128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21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Ленинградское шоссе, 27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из сетки ««рабица»». Имеется контейнер (бункер) под КГМ.</w:t>
            </w:r>
          </w:p>
        </w:tc>
      </w:tr>
      <w:tr w:rsidR="002E057D" w:rsidRPr="000A144A" w:rsidTr="002E057D">
        <w:trPr>
          <w:trHeight w:val="35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2E057D" w:rsidRPr="000A144A" w:rsidTr="002E057D">
        <w:trPr>
          <w:trHeight w:val="1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Ленинградское шоссе, 46А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(асфальтовое) основание, ограждение из сетки «рабица».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Ленинградское шоссе, 103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из сетки «рабица».</w:t>
            </w:r>
          </w:p>
        </w:tc>
      </w:tr>
      <w:tr w:rsidR="002E057D" w:rsidRPr="000A144A" w:rsidTr="002E057D">
        <w:trPr>
          <w:trHeight w:val="20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Ленинградское шоссе, 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Площадка не имеет твердого основания, ограждение из сетки «рабица» повреждено. Площадка требует ремонта.  </w:t>
            </w:r>
          </w:p>
        </w:tc>
      </w:tr>
      <w:tr w:rsidR="002E057D" w:rsidRPr="000A144A" w:rsidTr="002E057D">
        <w:trPr>
          <w:trHeight w:val="17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Ленинградское шоссе, 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 и ограждение.</w:t>
            </w:r>
          </w:p>
        </w:tc>
      </w:tr>
      <w:tr w:rsidR="002E057D" w:rsidRPr="000A144A" w:rsidTr="002E057D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Ленинградское шоссе, 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 ограждение из сетки «рабица» повреждено. Площадка требует ремонта.</w:t>
            </w:r>
          </w:p>
        </w:tc>
      </w:tr>
      <w:tr w:rsidR="002E057D" w:rsidRPr="000A144A" w:rsidTr="009A354D">
        <w:trPr>
          <w:trHeight w:val="1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Ленинградское шоссе, 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 ограждение из сетки «рабица»</w:t>
            </w:r>
          </w:p>
        </w:tc>
      </w:tr>
      <w:tr w:rsidR="002E057D" w:rsidRPr="000A144A" w:rsidTr="002E057D">
        <w:trPr>
          <w:trHeight w:val="1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Ленинградское шоссе, 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(асфальтовое) основание,  ограждение из сетки «рабица»</w:t>
            </w:r>
          </w:p>
        </w:tc>
      </w:tr>
      <w:tr w:rsidR="002E057D" w:rsidRPr="000A144A" w:rsidTr="002E057D">
        <w:trPr>
          <w:trHeight w:val="11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Ленинградское шоссе, 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 ограждение из профлиста.</w:t>
            </w:r>
          </w:p>
        </w:tc>
      </w:tr>
      <w:tr w:rsidR="002E057D" w:rsidRPr="000A144A" w:rsidTr="003E6F8F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Чехова (остановка у маг. Сокол)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 и ограждение. Ремонт производился в 2015 году.</w:t>
            </w:r>
          </w:p>
        </w:tc>
      </w:tr>
      <w:tr w:rsidR="002E057D" w:rsidRPr="000A144A" w:rsidTr="002E057D">
        <w:trPr>
          <w:trHeight w:val="18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Ленинградское шоссе, 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 и ограждение.</w:t>
            </w:r>
          </w:p>
        </w:tc>
      </w:tr>
      <w:tr w:rsidR="002E057D" w:rsidRPr="000A144A" w:rsidTr="002E057D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Ленинградское шоссе, 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Площадка имеет твердое (бетонное) основание,  ограждение из профлиста. </w:t>
            </w:r>
          </w:p>
        </w:tc>
      </w:tr>
      <w:tr w:rsidR="002E057D" w:rsidRPr="000A144A" w:rsidTr="002E057D">
        <w:trPr>
          <w:trHeight w:val="1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Завидова,4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 и ограждение.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Ленинградское шоссе, 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(асфальтовое) основание, ограждение из сетки «рабица».</w:t>
            </w:r>
          </w:p>
        </w:tc>
      </w:tr>
      <w:tr w:rsidR="002E057D" w:rsidRPr="000A144A" w:rsidTr="002E057D">
        <w:trPr>
          <w:trHeight w:val="17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Падерина, 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Площадка не имеет твердого основания,  ограждение отсутствует. Площадка требует ремонта. </w:t>
            </w:r>
          </w:p>
        </w:tc>
      </w:tr>
      <w:tr w:rsidR="002E057D" w:rsidRPr="000A144A" w:rsidTr="009A354D">
        <w:trPr>
          <w:trHeight w:val="17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Калининское шоссе, 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 и ограждение.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Калининское шоссе, 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(асфальтовое) основание, ограждение из сетки «рабица».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Калининское шоссе, 18В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из сетки «рабица».</w:t>
            </w:r>
          </w:p>
        </w:tc>
      </w:tr>
      <w:tr w:rsidR="002E057D" w:rsidRPr="000A144A" w:rsidTr="003E6F8F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Калининское шоссе, 41Б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отсутствует.</w:t>
            </w:r>
          </w:p>
        </w:tc>
      </w:tr>
      <w:tr w:rsidR="002E057D" w:rsidRPr="000A144A" w:rsidTr="002E057D">
        <w:trPr>
          <w:trHeight w:val="17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Калининское шоссе, 37Б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 и ограждение. Ремонт проводился в 2014 году.</w:t>
            </w:r>
          </w:p>
        </w:tc>
      </w:tr>
      <w:tr w:rsidR="002E057D" w:rsidRPr="000A144A" w:rsidTr="002E057D">
        <w:trPr>
          <w:trHeight w:val="15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Калининское шоссе, 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(асфальтовое) основание, ограждение из сетки «рабица». Площадка имеет твердое (асфальтовое) основание, ограждение из сетки «рабица».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Калининское шоссе, 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(асфальтовое) основание, бетонное ограждение.</w:t>
            </w:r>
          </w:p>
        </w:tc>
      </w:tr>
      <w:tr w:rsidR="002E057D" w:rsidRPr="000A144A" w:rsidTr="002E057D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Калининское шоссе, 28Б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не борудована.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Калининское шоссе,11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Площадка не оборудована </w:t>
            </w:r>
          </w:p>
        </w:tc>
      </w:tr>
      <w:tr w:rsidR="002E057D" w:rsidRPr="000A144A" w:rsidTr="002E057D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Кутузова,1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из сетки «рабица».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Энергетиков, 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не оборудована</w:t>
            </w:r>
          </w:p>
        </w:tc>
      </w:tr>
      <w:tr w:rsidR="002E057D" w:rsidRPr="000A144A" w:rsidTr="002E057D">
        <w:trPr>
          <w:trHeight w:val="1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Мира,40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из сетки «рабица».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Мира,42А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из сетки «рабица».</w:t>
            </w:r>
          </w:p>
        </w:tc>
      </w:tr>
      <w:tr w:rsidR="002E057D" w:rsidRPr="000A144A" w:rsidTr="003E6F8F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Мира, 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 и ограждение.</w:t>
            </w:r>
          </w:p>
        </w:tc>
      </w:tr>
      <w:tr w:rsidR="002E057D" w:rsidRPr="000A144A" w:rsidTr="002E057D">
        <w:trPr>
          <w:trHeight w:val="17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Дзержинского, 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 и ограждение. Ремонт производился в 2014 году.</w:t>
            </w:r>
          </w:p>
        </w:tc>
      </w:tr>
      <w:tr w:rsidR="002E057D" w:rsidRPr="000A144A" w:rsidTr="002E057D">
        <w:trPr>
          <w:trHeight w:val="12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М.Горького,55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Площадка имеет твердое (бетонное) основание, ограждение отсутствует. Площадка требует ремонта. </w:t>
            </w:r>
          </w:p>
        </w:tc>
      </w:tr>
      <w:tr w:rsidR="002E057D" w:rsidRPr="000A144A" w:rsidTr="002E057D">
        <w:trPr>
          <w:trHeight w:val="25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Металлистов,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из сетки «рабица». Имеется контейнер (бункер) под КГМ.</w:t>
            </w:r>
          </w:p>
        </w:tc>
      </w:tr>
      <w:tr w:rsidR="009A354D" w:rsidRPr="000A144A" w:rsidTr="00A41EB0">
        <w:trPr>
          <w:trHeight w:val="100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4D" w:rsidRPr="000A144A" w:rsidRDefault="009A354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4D" w:rsidRPr="000A144A" w:rsidRDefault="009A354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Металлистов, 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4D" w:rsidRPr="000A144A" w:rsidRDefault="009A354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4D" w:rsidRPr="000A144A" w:rsidRDefault="009A354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4D" w:rsidRPr="000A144A" w:rsidRDefault="009A354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(асфальтовое) основание, ограждение из сетки «рабица».</w:t>
            </w:r>
          </w:p>
        </w:tc>
      </w:tr>
      <w:tr w:rsidR="009A354D" w:rsidRPr="000A144A" w:rsidTr="000A144A">
        <w:trPr>
          <w:trHeight w:val="1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4D" w:rsidRPr="000A144A" w:rsidRDefault="009A354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4D" w:rsidRPr="000A144A" w:rsidRDefault="009A354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4D" w:rsidRPr="000A144A" w:rsidRDefault="009A354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4D" w:rsidRPr="000A144A" w:rsidRDefault="009A354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4D" w:rsidRPr="000A144A" w:rsidRDefault="009A354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2E057D" w:rsidRPr="000A144A" w:rsidTr="009A354D">
        <w:trPr>
          <w:trHeight w:val="100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Металлистов,1А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из сетки «рабица».</w:t>
            </w:r>
          </w:p>
        </w:tc>
      </w:tr>
      <w:tr w:rsidR="002E057D" w:rsidRPr="000A144A" w:rsidTr="002E057D">
        <w:trPr>
          <w:trHeight w:val="1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Дзержинского, 117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 и ограждение. Ремонт производился в 2014 году.</w:t>
            </w:r>
          </w:p>
        </w:tc>
      </w:tr>
      <w:tr w:rsidR="002E057D" w:rsidRPr="000A144A" w:rsidTr="002E057D">
        <w:trPr>
          <w:trHeight w:val="1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Дзержинского, 160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Площадка имеет твердое (бетонное) основание, ограждение из сетки «рабица». </w:t>
            </w:r>
          </w:p>
        </w:tc>
      </w:tr>
      <w:tr w:rsidR="002E057D" w:rsidRPr="000A144A" w:rsidTr="002E057D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Энгельса,6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(асфальтовое) основание, ограждение из сетки «рабица».</w:t>
            </w:r>
          </w:p>
        </w:tc>
      </w:tr>
      <w:tr w:rsidR="002E057D" w:rsidRPr="000A144A" w:rsidTr="002E057D">
        <w:trPr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Вокзальная,24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отсутствует. Площадка требует ремонта.</w:t>
            </w:r>
          </w:p>
        </w:tc>
      </w:tr>
      <w:tr w:rsidR="002E057D" w:rsidRPr="000A144A" w:rsidTr="003E6F8F">
        <w:trPr>
          <w:trHeight w:val="17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59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Студенческая,8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отсутствует.</w:t>
            </w:r>
          </w:p>
        </w:tc>
      </w:tr>
      <w:tr w:rsidR="002E057D" w:rsidRPr="000A144A" w:rsidTr="002E057D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Студенческая,18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(асфальтовое) основание, ограждение из сетки «рабица».</w:t>
            </w:r>
          </w:p>
        </w:tc>
      </w:tr>
      <w:tr w:rsidR="002E057D" w:rsidRPr="000A144A" w:rsidTr="002E057D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1-я Пугачева, 18А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не оборудована.</w:t>
            </w:r>
          </w:p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Лермонтова,8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Площадка имеет твердое (бетонное) основание, ограждение из профлиста. Ремонт проводился в 2014 году. </w:t>
            </w:r>
          </w:p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2E057D" w:rsidRPr="000A144A" w:rsidTr="00684629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Гражданская,14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не имеет основания,  ограждение из сетки ««рабица»». Контейнеры требуют замены.</w:t>
            </w:r>
          </w:p>
        </w:tc>
      </w:tr>
      <w:tr w:rsidR="002E057D" w:rsidRPr="000A144A" w:rsidTr="009A354D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Гражданская,13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(асфальтовое) основание,  ограждение из сетки ««рабица»».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Бакунина,18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(асфальтовое) основание,  ограждение из сетки ««рабица»».</w:t>
            </w:r>
          </w:p>
        </w:tc>
      </w:tr>
      <w:tr w:rsidR="002E057D" w:rsidRPr="000A144A" w:rsidTr="002E057D">
        <w:trPr>
          <w:trHeight w:val="17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Белинского,9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(асфальтовое) покрытие, ограждение кирпичное, имеет разрушение с торцов. Имеется контейнер (бункер) под КГМ. Площадка требует ремонта.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Белинского,20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Площадка имеет твердое (асфальтовое) основание,  ограждение из сетки «рабица». 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Володарского,18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Площадка не оборудована. Площадка требует ремонта. </w:t>
            </w:r>
          </w:p>
        </w:tc>
      </w:tr>
      <w:tr w:rsidR="002E057D" w:rsidRPr="000A144A" w:rsidTr="003E6F8F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69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Свердлова,3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Площадка не имеет основания, ограждение из сетки «рабица». Площадка требует ремонта. 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пер. Свердлова,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 и  ограждение. Ремонт производился в 2012 году.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Старицкая, 102А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 и ограждение. Ограждение требует ремонта.</w:t>
            </w:r>
          </w:p>
        </w:tc>
      </w:tr>
      <w:tr w:rsidR="002E057D" w:rsidRPr="000A144A" w:rsidTr="00684629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Ленинградское шоссе, 54А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не имеет основания, ограждение из сетки «рабица».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Ленинградское шоссе, 44А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из сетки «рабица»</w:t>
            </w:r>
          </w:p>
        </w:tc>
      </w:tr>
      <w:tr w:rsidR="002E057D" w:rsidRPr="000A144A" w:rsidTr="002E057D">
        <w:trPr>
          <w:trHeight w:val="1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Ломоносова,2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не оборудована. Площадка требует ремонта.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Медниковых,2А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Площадка имеет твердое (бетонное) основание,  ограждение из профлиста. Ремонт производился в 2015 году. </w:t>
            </w:r>
          </w:p>
        </w:tc>
      </w:tr>
      <w:tr w:rsidR="002E057D" w:rsidRPr="000A144A" w:rsidTr="002E057D">
        <w:trPr>
          <w:trHeight w:val="1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1-я Авиационная,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 ограждение из сетки «рабица». Площадка требует ремонта.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2-я Авиационная, 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 ограждение отсутствует.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Дзержинского, 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Площадка не оборудована. </w:t>
            </w:r>
          </w:p>
        </w:tc>
      </w:tr>
      <w:tr w:rsidR="002E057D" w:rsidRPr="000A144A" w:rsidTr="003E6F8F">
        <w:trPr>
          <w:trHeight w:val="1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79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Дзержинского, 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из профлиста. Ремонт производился в 2014 году.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Энгельса,14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 и ограждение. Ремонт производился в 2015 году.</w:t>
            </w:r>
          </w:p>
        </w:tc>
      </w:tr>
      <w:tr w:rsidR="002E057D" w:rsidRPr="000A144A" w:rsidTr="00684629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Ржевская, 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 и ограждение. Ремонт производился в 2012 году.</w:t>
            </w:r>
          </w:p>
        </w:tc>
      </w:tr>
      <w:tr w:rsidR="002E057D" w:rsidRPr="000A144A" w:rsidTr="009A354D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Ржевская, 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 и ограждение. Ремонт производился в 2012 году.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Бадюлина, 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Площадка имеет твердое (бетонное) основание и ограждение. Ремонт производился в 2015 году. 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Кожевиков (около АЗС)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 и ограждение. Ремонт производился в 2012 году.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пер. Металлистов,7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из профлиста.</w:t>
            </w:r>
          </w:p>
        </w:tc>
      </w:tr>
      <w:tr w:rsidR="002E057D" w:rsidRPr="000A144A" w:rsidTr="002E057D">
        <w:trPr>
          <w:trHeight w:val="16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Металлистов,1Д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из профлиста. Ремонт производился в 2015 году.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Металлистов,1Б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основание, ограждение из сетки «рабица».</w:t>
            </w:r>
          </w:p>
        </w:tc>
      </w:tr>
      <w:tr w:rsidR="002E057D" w:rsidRPr="000A144A" w:rsidTr="002E057D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Кирова,6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имеет твердое (бетонное) основание и ограждение. Ремонт производился в 2015 году.</w:t>
            </w:r>
          </w:p>
        </w:tc>
      </w:tr>
      <w:tr w:rsidR="002E057D" w:rsidRPr="000A144A" w:rsidTr="003E6F8F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89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Детский санаторий Митино,3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Площадка оборудована ограждением и твердым покрытием. </w:t>
            </w:r>
          </w:p>
        </w:tc>
      </w:tr>
      <w:tr w:rsidR="002E057D" w:rsidRPr="000A144A" w:rsidTr="00684629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Осташковская, 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раз в день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Площадка не оборудована. Площадка требует ремонта.</w:t>
            </w:r>
          </w:p>
        </w:tc>
      </w:tr>
    </w:tbl>
    <w:p w:rsidR="008B5BF9" w:rsidRPr="000A144A" w:rsidRDefault="008B5BF9">
      <w:pPr>
        <w:rPr>
          <w:rFonts w:ascii="Times New Roman" w:hAnsi="Times New Roman" w:cs="Times New Roman"/>
          <w:color w:val="auto"/>
        </w:rPr>
      </w:pPr>
    </w:p>
    <w:p w:rsidR="00CF51F6" w:rsidRPr="000A144A" w:rsidRDefault="00CF51F6">
      <w:pPr>
        <w:rPr>
          <w:rFonts w:ascii="Times New Roman" w:hAnsi="Times New Roman" w:cs="Times New Roman"/>
          <w:color w:val="auto"/>
        </w:rPr>
      </w:pPr>
    </w:p>
    <w:p w:rsidR="00CF51F6" w:rsidRDefault="00CF51F6" w:rsidP="00684629">
      <w:pPr>
        <w:jc w:val="center"/>
        <w:rPr>
          <w:rFonts w:ascii="Times New Roman" w:hAnsi="Times New Roman" w:cs="Times New Roman"/>
          <w:color w:val="auto"/>
        </w:rPr>
      </w:pPr>
    </w:p>
    <w:p w:rsidR="00684629" w:rsidRDefault="00684629" w:rsidP="00684629">
      <w:pPr>
        <w:jc w:val="center"/>
        <w:rPr>
          <w:rFonts w:ascii="Times New Roman" w:hAnsi="Times New Roman" w:cs="Times New Roman"/>
          <w:color w:val="auto"/>
        </w:rPr>
      </w:pPr>
    </w:p>
    <w:p w:rsidR="00684629" w:rsidRDefault="00684629" w:rsidP="00684629">
      <w:pPr>
        <w:jc w:val="center"/>
        <w:rPr>
          <w:rFonts w:ascii="Times New Roman" w:hAnsi="Times New Roman" w:cs="Times New Roman"/>
          <w:color w:val="auto"/>
        </w:rPr>
      </w:pPr>
    </w:p>
    <w:p w:rsidR="00684629" w:rsidRDefault="00684629" w:rsidP="00684629">
      <w:pPr>
        <w:jc w:val="center"/>
        <w:rPr>
          <w:rFonts w:ascii="Times New Roman" w:hAnsi="Times New Roman" w:cs="Times New Roman"/>
          <w:color w:val="auto"/>
        </w:rPr>
      </w:pPr>
    </w:p>
    <w:p w:rsidR="00684629" w:rsidRDefault="00684629" w:rsidP="00684629">
      <w:pPr>
        <w:jc w:val="center"/>
        <w:rPr>
          <w:rFonts w:ascii="Times New Roman" w:hAnsi="Times New Roman" w:cs="Times New Roman"/>
          <w:color w:val="auto"/>
        </w:rPr>
      </w:pPr>
    </w:p>
    <w:p w:rsidR="00684629" w:rsidRDefault="00684629" w:rsidP="00684629">
      <w:pPr>
        <w:jc w:val="center"/>
        <w:rPr>
          <w:rFonts w:ascii="Times New Roman" w:hAnsi="Times New Roman" w:cs="Times New Roman"/>
          <w:color w:val="auto"/>
        </w:rPr>
      </w:pPr>
    </w:p>
    <w:p w:rsidR="00684629" w:rsidRDefault="00684629" w:rsidP="00684629">
      <w:pPr>
        <w:jc w:val="center"/>
        <w:rPr>
          <w:rFonts w:ascii="Times New Roman" w:hAnsi="Times New Roman" w:cs="Times New Roman"/>
          <w:color w:val="auto"/>
        </w:rPr>
      </w:pPr>
    </w:p>
    <w:p w:rsidR="00684629" w:rsidRDefault="00684629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3E6F8F" w:rsidRDefault="003E6F8F" w:rsidP="00684629">
      <w:pPr>
        <w:jc w:val="center"/>
        <w:rPr>
          <w:rFonts w:ascii="Times New Roman" w:hAnsi="Times New Roman" w:cs="Times New Roman"/>
          <w:color w:val="auto"/>
        </w:rPr>
      </w:pPr>
    </w:p>
    <w:p w:rsidR="00684629" w:rsidRDefault="00684629" w:rsidP="00684629">
      <w:pPr>
        <w:jc w:val="center"/>
        <w:rPr>
          <w:rFonts w:ascii="Times New Roman" w:hAnsi="Times New Roman" w:cs="Times New Roman"/>
          <w:color w:val="auto"/>
        </w:rPr>
      </w:pPr>
    </w:p>
    <w:p w:rsidR="00CF51F6" w:rsidRPr="000A144A" w:rsidRDefault="00CF51F6" w:rsidP="00CF51F6">
      <w:pPr>
        <w:jc w:val="right"/>
        <w:rPr>
          <w:rFonts w:ascii="Times New Roman" w:hAnsi="Times New Roman" w:cs="Times New Roman"/>
          <w:color w:val="auto"/>
          <w:sz w:val="26"/>
          <w:szCs w:val="26"/>
        </w:rPr>
      </w:pPr>
      <w:r w:rsidRPr="000A144A">
        <w:rPr>
          <w:rFonts w:ascii="Times New Roman" w:hAnsi="Times New Roman" w:cs="Times New Roman"/>
          <w:color w:val="auto"/>
          <w:sz w:val="26"/>
          <w:szCs w:val="26"/>
        </w:rPr>
        <w:t>Таблица 1.2.</w:t>
      </w:r>
    </w:p>
    <w:p w:rsidR="00CF51F6" w:rsidRPr="000A144A" w:rsidRDefault="00CF51F6" w:rsidP="00CF51F6">
      <w:pPr>
        <w:jc w:val="right"/>
        <w:rPr>
          <w:rFonts w:ascii="Times New Roman" w:hAnsi="Times New Roman" w:cs="Times New Roman"/>
          <w:color w:val="auto"/>
          <w:sz w:val="26"/>
          <w:szCs w:val="26"/>
        </w:rPr>
      </w:pPr>
    </w:p>
    <w:p w:rsidR="003E6F8F" w:rsidRDefault="003E6F8F" w:rsidP="00CF51F6">
      <w:pPr>
        <w:pStyle w:val="431"/>
        <w:shd w:val="clear" w:color="auto" w:fill="auto"/>
        <w:spacing w:before="0" w:after="0" w:line="276" w:lineRule="auto"/>
        <w:ind w:right="20"/>
        <w:rPr>
          <w:sz w:val="30"/>
          <w:szCs w:val="30"/>
        </w:rPr>
      </w:pPr>
    </w:p>
    <w:p w:rsidR="003E6F8F" w:rsidRDefault="003E6F8F" w:rsidP="00CF51F6">
      <w:pPr>
        <w:pStyle w:val="431"/>
        <w:shd w:val="clear" w:color="auto" w:fill="auto"/>
        <w:spacing w:before="0" w:after="0" w:line="276" w:lineRule="auto"/>
        <w:ind w:right="20"/>
        <w:rPr>
          <w:sz w:val="30"/>
          <w:szCs w:val="30"/>
        </w:rPr>
      </w:pPr>
    </w:p>
    <w:p w:rsidR="003E6F8F" w:rsidRDefault="003E6F8F" w:rsidP="00CF51F6">
      <w:pPr>
        <w:pStyle w:val="431"/>
        <w:shd w:val="clear" w:color="auto" w:fill="auto"/>
        <w:spacing w:before="0" w:after="0" w:line="276" w:lineRule="auto"/>
        <w:ind w:right="20"/>
        <w:rPr>
          <w:sz w:val="30"/>
          <w:szCs w:val="30"/>
        </w:rPr>
      </w:pPr>
    </w:p>
    <w:p w:rsidR="00CF51F6" w:rsidRPr="000A144A" w:rsidRDefault="0023028B" w:rsidP="00CF51F6">
      <w:pPr>
        <w:pStyle w:val="431"/>
        <w:shd w:val="clear" w:color="auto" w:fill="auto"/>
        <w:spacing w:before="0" w:after="0" w:line="276" w:lineRule="auto"/>
        <w:ind w:right="20"/>
        <w:rPr>
          <w:sz w:val="30"/>
          <w:szCs w:val="30"/>
        </w:rPr>
      </w:pPr>
      <w:r w:rsidRPr="000A144A">
        <w:rPr>
          <w:sz w:val="30"/>
          <w:szCs w:val="30"/>
        </w:rPr>
        <w:t>Сведения о контейнерн</w:t>
      </w:r>
      <w:r w:rsidR="00557886" w:rsidRPr="000A144A">
        <w:rPr>
          <w:sz w:val="30"/>
          <w:szCs w:val="30"/>
        </w:rPr>
        <w:t>ых</w:t>
      </w:r>
      <w:r w:rsidRPr="000A144A">
        <w:rPr>
          <w:sz w:val="30"/>
          <w:szCs w:val="30"/>
        </w:rPr>
        <w:t xml:space="preserve"> площадк</w:t>
      </w:r>
      <w:r w:rsidR="00557886" w:rsidRPr="000A144A">
        <w:rPr>
          <w:sz w:val="30"/>
          <w:szCs w:val="30"/>
        </w:rPr>
        <w:t>ах</w:t>
      </w:r>
      <w:r w:rsidRPr="000A144A">
        <w:rPr>
          <w:sz w:val="30"/>
          <w:szCs w:val="30"/>
        </w:rPr>
        <w:t xml:space="preserve"> </w:t>
      </w:r>
    </w:p>
    <w:tbl>
      <w:tblPr>
        <w:tblW w:w="9936" w:type="dxa"/>
        <w:tblInd w:w="95" w:type="dxa"/>
        <w:tblLayout w:type="fixed"/>
        <w:tblLook w:val="04A0"/>
      </w:tblPr>
      <w:tblGrid>
        <w:gridCol w:w="431"/>
        <w:gridCol w:w="2134"/>
        <w:gridCol w:w="2551"/>
        <w:gridCol w:w="1560"/>
        <w:gridCol w:w="1842"/>
        <w:gridCol w:w="1418"/>
      </w:tblGrid>
      <w:tr w:rsidR="002E057D" w:rsidRPr="000A144A" w:rsidTr="000A144A">
        <w:trPr>
          <w:trHeight w:val="765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№ пп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Местоположение контейнерной площадки (дислокация)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Пользователи контейнерной площадки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Количество контейнеров на площадке, шт.</w:t>
            </w:r>
          </w:p>
        </w:tc>
      </w:tr>
      <w:tr w:rsidR="002E057D" w:rsidRPr="000A144A" w:rsidTr="000A144A">
        <w:trPr>
          <w:trHeight w:val="645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Многоквартирные дома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частный сектор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прочие объекты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2E057D" w:rsidRPr="000A144A" w:rsidTr="000A144A">
        <w:trPr>
          <w:trHeight w:val="243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</w:t>
            </w:r>
          </w:p>
        </w:tc>
      </w:tr>
      <w:tr w:rsidR="002E057D" w:rsidRPr="000A144A" w:rsidTr="000A144A">
        <w:trPr>
          <w:trHeight w:val="87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Луначарского,136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Луначарского, 136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ОКСИ (Луначарского, д.136)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39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Луначарского,146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Луначарского, 144,146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</w:tr>
      <w:tr w:rsidR="002E057D" w:rsidRPr="000A144A" w:rsidTr="000A144A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Луначарского, 132Б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Луначарского, 132,132А,132Б,134Б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96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Луначарского, 124А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Луначарского, 128,130,130А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Общежитие АО "Завод Марс" (ул. Луначарского, д.124А)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88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Луначарского, 122А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Зеленый городок,10а,12, Луначарского, 98,100,106,122А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</w:tr>
      <w:tr w:rsidR="002E057D" w:rsidRPr="000A144A" w:rsidTr="000A144A">
        <w:trPr>
          <w:trHeight w:val="111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Луначарского, 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Луначарского, 33,37,39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ООО Аккорд                       (ул. Луначарского, 39)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39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Красноармейская, 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Красноармейская,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</w:tr>
      <w:tr w:rsidR="002E057D" w:rsidRPr="000A144A" w:rsidTr="000A144A">
        <w:trPr>
          <w:trHeight w:val="82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Красноармейская, 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Красноармейская, 40,42,44,46,48,50,52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</w:tr>
      <w:tr w:rsidR="002E057D" w:rsidRPr="000A144A" w:rsidTr="000A144A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Красноармейская, 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Красноармейская, 37,55, Тверецкая наб., 80,81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684629">
        <w:trPr>
          <w:trHeight w:val="65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Красноармейская, 43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Красноармейская, 39,41,43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</w:tr>
      <w:tr w:rsidR="002E057D" w:rsidRPr="000A144A" w:rsidTr="000A144A">
        <w:trPr>
          <w:trHeight w:val="71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11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Красноармейская, 53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Красноармейская, 45,47,53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83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12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Красноармейская, 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Красноармейская, 49,51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ГСК «НИЖНИЙ-2»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</w:tr>
      <w:tr w:rsidR="002E057D" w:rsidRPr="000A144A" w:rsidTr="000A144A">
        <w:trPr>
          <w:trHeight w:val="41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lastRenderedPageBreak/>
              <w:t>1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</w:t>
            </w:r>
          </w:p>
        </w:tc>
      </w:tr>
      <w:tr w:rsidR="002E057D" w:rsidRPr="000A144A" w:rsidTr="000A144A">
        <w:trPr>
          <w:trHeight w:val="98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13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Тверецкая набережная, 51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Тверецкая набережная, 51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</w:tr>
      <w:tr w:rsidR="002E057D" w:rsidRPr="000A144A" w:rsidTr="000A144A">
        <w:trPr>
          <w:trHeight w:val="1320"/>
        </w:trPr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14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Красноармейская, 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Красноармейская, 3,19,21, Мира,4, 8, 10,                                    М. Горького,38,40,41,42                 Д. Бедного, 26,27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14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15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М.Горького,59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М.Горького,39,44,45,47,49,       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Управление образования администрации города Торжка                                      (ул. М. Горького, д.39)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39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16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Старицкая, 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Старицкая, 92,98/1,98/2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178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Старицкая, 102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Старицкая, 100,102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Детский сад№12 (ул.Старицкая, д.98А); МБУ «Городской центр социальной помощи молодежи» (ул. Старицкая, 102)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631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Старицкая, 104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Старицкая, 104,104А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711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Старицкая, 96Б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Старицкая, 96Б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</w:tr>
      <w:tr w:rsidR="002E057D" w:rsidRPr="000A144A" w:rsidTr="00684629">
        <w:trPr>
          <w:trHeight w:val="121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Осташковская, 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Осташковская, 31,35,48,50         Володарского, 49а,49д,67,69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Березка (ул. Осташковская, д.50)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684629">
        <w:trPr>
          <w:trHeight w:val="100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21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27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25,25А,27,                                Суворова, 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МТС (Ленинградское ш.,27)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684629">
        <w:trPr>
          <w:trHeight w:val="9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22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46А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46,46А,46Б,48,50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</w:tr>
      <w:tr w:rsidR="002E057D" w:rsidRPr="000A144A" w:rsidTr="000A144A">
        <w:trPr>
          <w:trHeight w:val="100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103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               101,103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</w:tr>
      <w:tr w:rsidR="002E057D" w:rsidRPr="000A144A" w:rsidTr="00684629">
        <w:trPr>
          <w:trHeight w:val="1706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95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шоссе,91,95,97,99,101А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27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1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</w:t>
            </w:r>
          </w:p>
        </w:tc>
      </w:tr>
      <w:tr w:rsidR="002E057D" w:rsidRPr="000A144A" w:rsidTr="000A144A">
        <w:trPr>
          <w:trHeight w:val="99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25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85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85,85А,85б,87,87а,87В,87Б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ООО Витис (Ленинградское шоссе, д.85)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150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31,33,35,37,41, Завидова, 1,2,3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Детский сад №8 (Ленинградское ш., 33а); ООО Материк (Ленинградское ш, 31)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102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ООО Ленинградский (Ленинградское шоссе, д. 16)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</w:tr>
      <w:tr w:rsidR="002E057D" w:rsidRPr="000A144A" w:rsidTr="000A144A">
        <w:trPr>
          <w:trHeight w:val="123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Общежитие АО "Пожтехника" (Ленинградское шоссе, д.16А)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</w:tr>
      <w:tr w:rsidR="002E057D" w:rsidRPr="000A144A" w:rsidTr="000A144A">
        <w:trPr>
          <w:trHeight w:val="78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</w:tr>
      <w:tr w:rsidR="002E057D" w:rsidRPr="000A144A" w:rsidTr="000A144A">
        <w:trPr>
          <w:trHeight w:val="138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Чехова (остановка у маг. Сокол)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Чехова,1б,1в,1г,1д,2д,                  2й пер. Чехова,2,4,5,6,7,8,9,11,                      3 пер. Чехова,3,7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частный сектор по ул. Чехова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маг. Сокол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684629">
        <w:trPr>
          <w:trHeight w:val="30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31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42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42,42А,42Б,42В,42Г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ЗАО Александрит (Ленинградское шоссе, д.42); ООО "Частная клиника" (Ленинградское шоссе, 42Г); Парикмахерская "Элита" (Ленинградское ш., 42а);ф-л ОАО "Сбербанк"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91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32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67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67,69,71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</w:tr>
      <w:tr w:rsidR="002E057D" w:rsidRPr="000A144A" w:rsidTr="00684629">
        <w:trPr>
          <w:trHeight w:val="2544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Завидова,4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Завидова,4, Ленинградское шоссе,45,47,61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ООО Витис (Ленинградское ш., д.47); Детский сад №15 (Ленинградское ш.,д.49)</w:t>
            </w:r>
          </w:p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</w:tr>
      <w:tr w:rsidR="002E057D" w:rsidRPr="000A144A" w:rsidTr="000A144A">
        <w:trPr>
          <w:trHeight w:val="27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lastRenderedPageBreak/>
              <w:t>1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</w:t>
            </w:r>
          </w:p>
        </w:tc>
      </w:tr>
      <w:tr w:rsidR="002E057D" w:rsidRPr="000A144A" w:rsidTr="000A144A">
        <w:trPr>
          <w:trHeight w:val="126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34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13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13 Перовского, 22,28,30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ООО «Транзит-Сервис-П»  (Ленинградское ш., 13); Кафе "Бутик"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</w:tr>
      <w:tr w:rsidR="002E057D" w:rsidRPr="000A144A" w:rsidTr="000A144A">
        <w:trPr>
          <w:trHeight w:val="91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Падерина, 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Падерина, 1,2,3,4,5,6,7,8, Ленинградское шоссе, 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</w:tr>
      <w:tr w:rsidR="002E057D" w:rsidRPr="000A144A" w:rsidTr="000A144A">
        <w:trPr>
          <w:trHeight w:val="199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Калининское шоссе, 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Калининское шоссе, 14,14б,14В,16,16Г,16Б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ООО Витис (Калининское шоссе, д.14А); ООО Генрих Шульц (Калининское шоссе, д.14Б); ф-л Почта России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96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Калининское шоссе, 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Калининское шоссе, 16,16А,18А,20,22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97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Калининское шоссе, 18В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Калининское шоссе, 18Б,18В,18Г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ООО «Удача»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94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Калининское шоссе, 41Б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Калининское шоссе,41А,41Б,41В,41Г,43 45, 45А,45Б,49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</w:tr>
      <w:tr w:rsidR="002E057D" w:rsidRPr="000A144A" w:rsidTr="00684629">
        <w:trPr>
          <w:trHeight w:val="14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Калининское шоссе, 37Б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Калининское шоссе, 37,37А,37Б,37В,37Г,37Д,37Е, 39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</w:tr>
      <w:tr w:rsidR="002E057D" w:rsidRPr="000A144A" w:rsidTr="000A144A">
        <w:trPr>
          <w:trHeight w:val="393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Калининское шоссе, 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Калининское шоссе, 31,31А,33,33А,33Б,35,35а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Детский сад №18 (Калининское, д 15); Отдел ЗАГС Торжокского района (Калининское шоссе, 37г); ГБУЗ </w:t>
            </w: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br/>
              <w:t>"Торжокская городская стоматологическая поликлиника" (Калининское шоссе, д.31); МБУК "Торжокская ЦБС" (Калининское, д 29)</w:t>
            </w:r>
          </w:p>
          <w:p w:rsidR="00684629" w:rsidRDefault="00684629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84629" w:rsidRPr="000A144A" w:rsidRDefault="00684629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27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lastRenderedPageBreak/>
              <w:t>1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</w:t>
            </w:r>
          </w:p>
        </w:tc>
      </w:tr>
      <w:tr w:rsidR="002E057D" w:rsidRPr="000A144A" w:rsidTr="000A144A">
        <w:trPr>
          <w:trHeight w:val="13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42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Калининское шоссе, 23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Калининское шоссе,17А,23,23А,25А,27,27Б,29А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</w:tr>
      <w:tr w:rsidR="002E057D" w:rsidRPr="000A144A" w:rsidTr="000A144A">
        <w:trPr>
          <w:trHeight w:val="100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Калининское шоссе, 28Б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Калининское шоссе, 24,24А,28,28А,28Б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</w:tr>
      <w:tr w:rsidR="002E057D" w:rsidRPr="000A144A" w:rsidTr="000A144A">
        <w:trPr>
          <w:trHeight w:val="87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Калининское шоссе,11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Калининское шоссе,11,13,17,21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</w:tr>
      <w:tr w:rsidR="002E057D" w:rsidRPr="000A144A" w:rsidTr="000A144A">
        <w:trPr>
          <w:trHeight w:val="57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Кутузова,1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Кутузова,1,1А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</w:tr>
      <w:tr w:rsidR="002E057D" w:rsidRPr="000A144A" w:rsidTr="000A144A">
        <w:trPr>
          <w:trHeight w:val="697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Энергетиков, 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Энергетиков, 3,4,7,8,9,10,11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</w:tr>
      <w:tr w:rsidR="002E057D" w:rsidRPr="000A144A" w:rsidTr="000A144A">
        <w:trPr>
          <w:trHeight w:val="223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Мира,40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Мира,40,42,43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МУП Аптека №201 (ул. Мира, д.43);                         ООО Асмар                      (ул. Мира, д.40); Мода (ул. Мира, д.40); ООО «Стомалюкс»                      (ул. Мира, д.43)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</w:tr>
      <w:tr w:rsidR="002E057D" w:rsidRPr="000A144A" w:rsidTr="000A144A">
        <w:trPr>
          <w:trHeight w:val="719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Мира,42А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Мира, 42А,44,46,48, 50,54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</w:tr>
      <w:tr w:rsidR="002E057D" w:rsidRPr="000A144A" w:rsidTr="00684629">
        <w:trPr>
          <w:trHeight w:val="98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49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Мира, 34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Мира, 22,24,34,36,38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Кафе "Юрвес"                        ( ул. Мира, 34)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</w:tr>
      <w:tr w:rsidR="002E057D" w:rsidRPr="000A144A" w:rsidTr="009A354D">
        <w:trPr>
          <w:trHeight w:val="367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Дзержинского, 113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Дзержинского,113,113а,115,115а,115б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ООО Валери                     (ул. Дзержинского, 117); ООО Витис                   (ул. Дзержинского, д.117); ООО «Россиянка» (Дзержинского, д.113А); Общежитие ОАО ТВЗ (ул. Дзержинского, 107)</w:t>
            </w:r>
          </w:p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2E057D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84629" w:rsidRDefault="00684629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84629" w:rsidRDefault="00684629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84629" w:rsidRPr="000A144A" w:rsidRDefault="00684629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39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lastRenderedPageBreak/>
              <w:t>1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</w:t>
            </w:r>
          </w:p>
        </w:tc>
      </w:tr>
      <w:tr w:rsidR="002E057D" w:rsidRPr="000A144A" w:rsidTr="000A144A">
        <w:trPr>
          <w:trHeight w:val="39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51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М.Горького,55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М.Горького,51,53,55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</w:tr>
      <w:tr w:rsidR="002E057D" w:rsidRPr="000A144A" w:rsidTr="000A144A">
        <w:trPr>
          <w:trHeight w:val="186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52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Металлистов, 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Металлистов, 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Общежития Педагогического колледжа (д.№3 и 3А по ул. Металлистов)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114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Металлистов, 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Металлистов, 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ГАУ «МФЦ»                       (ул. Металлистов, д.7)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</w:tr>
      <w:tr w:rsidR="002E057D" w:rsidRPr="000A144A" w:rsidTr="000A144A">
        <w:trPr>
          <w:trHeight w:val="39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Металлистов,1А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Металлистов,1А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</w:tr>
      <w:tr w:rsidR="002E057D" w:rsidRPr="000A144A" w:rsidTr="000A144A">
        <w:trPr>
          <w:trHeight w:val="93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Дзержинского, 117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Дзержинского, 117,117а,117б,117в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1633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Дзержинского, 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Дзержинского, 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МБОУ Дельфин                (ул. Энгельса, д.2); МОУ ДОД СДЮСШОР «Юность»                                (ул. Энгельса, д. 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</w:tr>
      <w:tr w:rsidR="002E057D" w:rsidRPr="000A144A" w:rsidTr="000A144A">
        <w:trPr>
          <w:trHeight w:val="69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Энгельса,6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Энгельса,6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</w:tr>
      <w:tr w:rsidR="002E057D" w:rsidRPr="000A144A" w:rsidTr="000A144A">
        <w:trPr>
          <w:trHeight w:val="120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Вокзальная,24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Вокзальная,22,24,28,29,30,30а,34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частный сектор по ул. Вокзальная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</w:tr>
      <w:tr w:rsidR="002E057D" w:rsidRPr="000A144A" w:rsidTr="009A354D">
        <w:trPr>
          <w:trHeight w:val="69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59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Студенческая,8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Студенческая,2,4,6,8,10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</w:tr>
      <w:tr w:rsidR="002E057D" w:rsidRPr="000A144A" w:rsidTr="000A144A">
        <w:trPr>
          <w:trHeight w:val="181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Студенческая,18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Студенческая,9,11,12,13,14А,18,18А, Пролетарская, 36,38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ФЛ ЗАО «Тверьсоюзпечать плюс О»                               (ул. Студенческая, д. 14)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</w:tr>
      <w:tr w:rsidR="002E057D" w:rsidRPr="000A144A" w:rsidTr="000A144A">
        <w:trPr>
          <w:trHeight w:val="169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1-я Пугачева, 18А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1-я Пугачева, 15,16,16а,18,18А,38 Студенческая,5,7,7А;      Пролетарская,18,20, 34б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частный сектор по                                 ул. Пролетарская и ул. Пугачева</w:t>
            </w:r>
          </w:p>
          <w:p w:rsidR="00684629" w:rsidRDefault="00684629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84629" w:rsidRDefault="00684629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84629" w:rsidRDefault="00684629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84629" w:rsidRDefault="00684629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84629" w:rsidRPr="000A144A" w:rsidRDefault="00684629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41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lastRenderedPageBreak/>
              <w:t>1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</w:t>
            </w:r>
          </w:p>
        </w:tc>
      </w:tr>
      <w:tr w:rsidR="002E057D" w:rsidRPr="000A144A" w:rsidTr="000A144A">
        <w:trPr>
          <w:trHeight w:val="9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62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Лермонтова,8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Пролетарская,2, Лермонтова, 1,4,8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</w:tr>
      <w:tr w:rsidR="002E057D" w:rsidRPr="000A144A" w:rsidTr="000A144A">
        <w:trPr>
          <w:trHeight w:val="84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Гражданская,14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Гражданская,12,14,16,                   3й пер. Бакунина,8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</w:tr>
      <w:tr w:rsidR="002E057D" w:rsidRPr="000A144A" w:rsidTr="000A144A">
        <w:trPr>
          <w:trHeight w:val="97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Гражданская,13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Гражданская,9,11,11Б,13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ООО "ПО ОРБИТА"(ул.Гражданская, д. 11А)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</w:tr>
      <w:tr w:rsidR="002E057D" w:rsidRPr="000A144A" w:rsidTr="000A144A">
        <w:trPr>
          <w:trHeight w:val="96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Бакунина,18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Бакунина,18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частный сектор по ул. Бакунина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</w:tr>
      <w:tr w:rsidR="002E057D" w:rsidRPr="000A144A" w:rsidTr="000A144A">
        <w:trPr>
          <w:trHeight w:val="14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Белинского,9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Белинского,3,5,7,9,11,              пер. Свердлова,21, Загородная,36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МУ «Торжокская ЦБС» ул. Загородная, д. 36)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105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Белинского,20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Белинского,20, Новая,7А,  Некрасов проезд,7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ООО Витис                         (ул. Белинского, д.20)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</w:tr>
      <w:tr w:rsidR="002E057D" w:rsidRPr="000A144A" w:rsidTr="000A144A">
        <w:trPr>
          <w:trHeight w:val="81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Володарского,18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Володарского,12,14,16,18,  20,22,24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</w:tr>
      <w:tr w:rsidR="002E057D" w:rsidRPr="000A144A" w:rsidTr="000A144A">
        <w:trPr>
          <w:trHeight w:val="54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Свердлова,3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Свердлова,1,3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</w:tr>
      <w:tr w:rsidR="002E057D" w:rsidRPr="000A144A" w:rsidTr="009A354D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пер. Свердлова, 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пер. Свердлова, 2</w:t>
            </w:r>
          </w:p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частный сектор по ул. и пер. Свердлова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</w:tr>
      <w:tr w:rsidR="002E057D" w:rsidRPr="000A144A" w:rsidTr="000A144A">
        <w:trPr>
          <w:trHeight w:val="54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Старицкая, 102А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Старицкая, 102А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</w:tr>
      <w:tr w:rsidR="002E057D" w:rsidRPr="000A144A" w:rsidTr="00684629">
        <w:trPr>
          <w:trHeight w:val="98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72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54А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54А,58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</w:tr>
      <w:tr w:rsidR="002E057D" w:rsidRPr="000A144A" w:rsidTr="000A144A">
        <w:trPr>
          <w:trHeight w:val="5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44А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Ленинградское шоссе, 44А</w:t>
            </w:r>
          </w:p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</w:tr>
      <w:tr w:rsidR="002E057D" w:rsidRPr="000A144A" w:rsidTr="000A144A">
        <w:trPr>
          <w:trHeight w:val="154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Ломоносова,2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Бакунина,2,3,5,8,9,10,13,15,17,19,27,33,35,37,39,44, Ломоносова, 1,2,3,4,5, Шевченко,2, Кузнечная,10,8</w:t>
            </w:r>
          </w:p>
          <w:p w:rsidR="00684629" w:rsidRDefault="00684629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84629" w:rsidRDefault="00684629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84629" w:rsidRDefault="00684629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84629" w:rsidRPr="000A144A" w:rsidRDefault="00684629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41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lastRenderedPageBreak/>
              <w:t>1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</w:t>
            </w:r>
          </w:p>
        </w:tc>
      </w:tr>
      <w:tr w:rsidR="002E057D" w:rsidRPr="000A144A" w:rsidTr="000A144A">
        <w:trPr>
          <w:trHeight w:val="96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75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Медниковых,2А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Медниковых,2А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ООО Виста (ул. Медниковых,д.1)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</w:tr>
      <w:tr w:rsidR="002E057D" w:rsidRPr="000A144A" w:rsidTr="000A144A">
        <w:trPr>
          <w:trHeight w:val="1721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1-я Авиационная, 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1-я Авиационная,1,2,3,4,5,6,7,8,9,10,11,12,13,14,15,16,                       2-я Авиационная, 1,2,3,4,5,6,7,21,22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ГСК «ПИЛОТ», маг. Удача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</w:tr>
      <w:tr w:rsidR="002E057D" w:rsidRPr="000A144A" w:rsidTr="000A144A">
        <w:trPr>
          <w:trHeight w:val="1332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2-я Авиационная, 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2-я Авиационная, 8,9,10,11,12,13,14,15,16,17,18,19,20,23,24,25,26,27,28,29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</w:tr>
      <w:tr w:rsidR="002E057D" w:rsidRPr="000A144A" w:rsidTr="000A144A">
        <w:trPr>
          <w:trHeight w:val="97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Дзержинского, 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Дзержинского, 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Детский сад №14 (ул.Пролетарская, д.25)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124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Дзержинского, 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Дзержинского, 35,47,52; Степана Разина, 11,14,16,19,23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«Росгосстрах» (ул. Дзержинского, 11)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</w:tr>
      <w:tr w:rsidR="002E057D" w:rsidRPr="000A144A" w:rsidTr="000A144A">
        <w:trPr>
          <w:trHeight w:val="84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80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Энгельса,14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Энгельса,8,10,12,14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9A354D">
        <w:trPr>
          <w:trHeight w:val="84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81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Ржевская, 53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частный сектор по ул. Ржевская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</w:tr>
      <w:tr w:rsidR="002E057D" w:rsidRPr="000A144A" w:rsidTr="000A144A">
        <w:trPr>
          <w:trHeight w:val="667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82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Ржевская, 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Ржевская, 71,73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</w:tr>
      <w:tr w:rsidR="002E057D" w:rsidRPr="000A144A" w:rsidTr="000A144A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83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Бадюлина, 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частный сектор по ул.Бадюлина</w:t>
            </w:r>
          </w:p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684629">
        <w:trPr>
          <w:trHeight w:val="114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84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Кожевиков                        (около АЗС)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частный сектор по ул. Кожевников</w:t>
            </w:r>
          </w:p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</w:tr>
      <w:tr w:rsidR="002E057D" w:rsidRPr="000A144A" w:rsidTr="00684629">
        <w:trPr>
          <w:trHeight w:val="11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85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68462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 пер. Металлистов,7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629" w:rsidRDefault="00684629" w:rsidP="0068462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84629" w:rsidRDefault="00684629" w:rsidP="0068462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84629" w:rsidRDefault="00684629" w:rsidP="0068462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84629" w:rsidRDefault="00684629" w:rsidP="0068462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2E057D" w:rsidRDefault="002E057D" w:rsidP="0068462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 пер. Металлистов,5,7,9,11</w:t>
            </w:r>
          </w:p>
          <w:p w:rsidR="00684629" w:rsidRDefault="00684629" w:rsidP="0068462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84629" w:rsidRDefault="00684629" w:rsidP="0068462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84629" w:rsidRPr="000A144A" w:rsidRDefault="00684629" w:rsidP="0068462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68462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68462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ООО «Профи плюс» (пер. 1-й Металлистов, 11)</w:t>
            </w:r>
          </w:p>
          <w:p w:rsidR="002E057D" w:rsidRPr="000A144A" w:rsidRDefault="002E057D" w:rsidP="0068462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2E057D" w:rsidRPr="000A144A" w:rsidRDefault="002E057D" w:rsidP="0068462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2E057D" w:rsidRPr="000A144A" w:rsidRDefault="002E057D" w:rsidP="0068462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2E057D" w:rsidRPr="000A144A" w:rsidRDefault="002E057D" w:rsidP="0068462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</w:tr>
      <w:tr w:rsidR="002E057D" w:rsidRPr="000A144A" w:rsidTr="000A144A">
        <w:trPr>
          <w:trHeight w:val="41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lastRenderedPageBreak/>
              <w:t>1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</w:t>
            </w:r>
          </w:p>
        </w:tc>
      </w:tr>
      <w:tr w:rsidR="002E057D" w:rsidRPr="000A144A" w:rsidTr="000A144A">
        <w:trPr>
          <w:trHeight w:val="27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86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Металлистов,1Д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Металлистов,1Д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ГБУ КЦСОН                         г. Торжка и Торжокского района (ул. Металлистов, д.1Д); Территориальный отдел социальной защиты населения (ул. Металлистов, д.1Д)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</w:tr>
      <w:tr w:rsidR="002E057D" w:rsidRPr="000A144A" w:rsidTr="000A144A">
        <w:trPr>
          <w:trHeight w:val="81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87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Металлистов,1Б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Металлистов,1Б,1В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</w:tr>
      <w:tr w:rsidR="002E057D" w:rsidRPr="000A144A" w:rsidTr="000A144A">
        <w:trPr>
          <w:trHeight w:val="162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88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Кирова,6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Кирова, 2,4,6,7,7А,14, 2й пер. Кирова,3; 3 пер. Кирова,3; 4 пер. Кирова,2; Луначарского, 6,9,14,17/19,20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частный сектор по переулкам и ул. Кирова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</w:tr>
      <w:tr w:rsidR="002E057D" w:rsidRPr="000A144A" w:rsidTr="000A144A">
        <w:trPr>
          <w:trHeight w:val="76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89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Детский санаторий Митино,3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Детский санаторий Митино,3,5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частный сектор Детский санаторий Митино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</w:tr>
      <w:tr w:rsidR="002E057D" w:rsidRPr="000A144A" w:rsidTr="009A354D">
        <w:trPr>
          <w:trHeight w:val="13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90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Осташковская, 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частный сектор по ул. Осташковская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</w:tr>
      <w:tr w:rsidR="002E057D" w:rsidRPr="000A144A" w:rsidTr="000A144A">
        <w:trPr>
          <w:trHeight w:val="39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Итого: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7D" w:rsidRPr="000A144A" w:rsidRDefault="002E057D" w:rsidP="000A144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0A144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322</w:t>
            </w:r>
          </w:p>
        </w:tc>
      </w:tr>
    </w:tbl>
    <w:p w:rsidR="00CF51F6" w:rsidRPr="000A144A" w:rsidRDefault="00CF51F6" w:rsidP="00CF51F6">
      <w:pPr>
        <w:pStyle w:val="431"/>
        <w:shd w:val="clear" w:color="auto" w:fill="auto"/>
        <w:spacing w:before="0" w:after="0" w:line="276" w:lineRule="auto"/>
        <w:ind w:right="20"/>
        <w:jc w:val="left"/>
        <w:rPr>
          <w:i w:val="0"/>
          <w:sz w:val="30"/>
          <w:szCs w:val="30"/>
        </w:rPr>
      </w:pPr>
    </w:p>
    <w:p w:rsidR="007E0EF0" w:rsidRPr="000A144A" w:rsidRDefault="00F5157B" w:rsidP="009F4284">
      <w:pPr>
        <w:spacing w:line="276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0A144A">
        <w:rPr>
          <w:rFonts w:ascii="Times New Roman" w:hAnsi="Times New Roman" w:cs="Times New Roman"/>
          <w:color w:val="auto"/>
          <w:sz w:val="26"/>
          <w:szCs w:val="26"/>
        </w:rPr>
        <w:t xml:space="preserve">        </w:t>
      </w:r>
      <w:r w:rsidRPr="000A144A">
        <w:rPr>
          <w:rFonts w:ascii="Times New Roman" w:hAnsi="Times New Roman" w:cs="Times New Roman"/>
          <w:i/>
          <w:color w:val="auto"/>
          <w:sz w:val="26"/>
          <w:szCs w:val="26"/>
        </w:rPr>
        <w:t>Справочная информация</w:t>
      </w:r>
      <w:r w:rsidRPr="000A144A">
        <w:rPr>
          <w:rFonts w:ascii="Times New Roman" w:hAnsi="Times New Roman" w:cs="Times New Roman"/>
          <w:color w:val="auto"/>
          <w:sz w:val="26"/>
          <w:szCs w:val="26"/>
        </w:rPr>
        <w:t>: количество действующих договоров на вывоз и утилизацию отходов от юридических лиц</w:t>
      </w:r>
      <w:r w:rsidR="009F4284" w:rsidRPr="000A144A">
        <w:rPr>
          <w:rFonts w:ascii="Times New Roman" w:hAnsi="Times New Roman" w:cs="Times New Roman"/>
          <w:color w:val="auto"/>
          <w:sz w:val="26"/>
          <w:szCs w:val="26"/>
        </w:rPr>
        <w:t xml:space="preserve"> (включая ТСЖ и ЖСК, управляющие организации, детские сады и школы, прочие юридические лица)</w:t>
      </w:r>
      <w:r w:rsidRPr="000A144A">
        <w:rPr>
          <w:rFonts w:ascii="Times New Roman" w:hAnsi="Times New Roman" w:cs="Times New Roman"/>
          <w:color w:val="auto"/>
          <w:sz w:val="26"/>
          <w:szCs w:val="26"/>
        </w:rPr>
        <w:t xml:space="preserve"> с МУП «Горхозяйство»  - 232 договора. </w:t>
      </w:r>
    </w:p>
    <w:p w:rsidR="009F4284" w:rsidRPr="000E1530" w:rsidRDefault="007E0EF0" w:rsidP="009F4284">
      <w:pPr>
        <w:spacing w:line="276" w:lineRule="auto"/>
        <w:jc w:val="both"/>
        <w:rPr>
          <w:rFonts w:ascii="Times New Roman" w:hAnsi="Times New Roman" w:cs="Times New Roman"/>
          <w:color w:val="0070C0"/>
          <w:sz w:val="26"/>
          <w:szCs w:val="26"/>
        </w:rPr>
      </w:pPr>
      <w:r w:rsidRPr="000E1530">
        <w:rPr>
          <w:rFonts w:ascii="Times New Roman" w:hAnsi="Times New Roman" w:cs="Times New Roman"/>
          <w:color w:val="0070C0"/>
          <w:sz w:val="26"/>
          <w:szCs w:val="26"/>
        </w:rPr>
        <w:t xml:space="preserve">        </w:t>
      </w:r>
      <w:r w:rsidR="009F4284" w:rsidRPr="000E1530">
        <w:rPr>
          <w:rFonts w:ascii="Times New Roman" w:hAnsi="Times New Roman" w:cs="Times New Roman"/>
          <w:color w:val="0070C0"/>
          <w:sz w:val="26"/>
          <w:szCs w:val="26"/>
        </w:rPr>
        <w:t>Применяется п</w:t>
      </w:r>
      <w:r w:rsidRPr="000E1530">
        <w:rPr>
          <w:rFonts w:ascii="Times New Roman" w:hAnsi="Times New Roman" w:cs="Times New Roman"/>
          <w:color w:val="0070C0"/>
          <w:sz w:val="26"/>
          <w:szCs w:val="26"/>
        </w:rPr>
        <w:t>ланово-регулярн</w:t>
      </w:r>
      <w:r w:rsidR="009F4284" w:rsidRPr="000E1530">
        <w:rPr>
          <w:rFonts w:ascii="Times New Roman" w:hAnsi="Times New Roman" w:cs="Times New Roman"/>
          <w:color w:val="0070C0"/>
          <w:sz w:val="26"/>
          <w:szCs w:val="26"/>
        </w:rPr>
        <w:t>ая</w:t>
      </w:r>
      <w:r w:rsidRPr="000E1530">
        <w:rPr>
          <w:rFonts w:ascii="Times New Roman" w:hAnsi="Times New Roman" w:cs="Times New Roman"/>
          <w:color w:val="0070C0"/>
          <w:sz w:val="26"/>
          <w:szCs w:val="26"/>
        </w:rPr>
        <w:t xml:space="preserve"> систем</w:t>
      </w:r>
      <w:r w:rsidR="009F4284" w:rsidRPr="000E1530">
        <w:rPr>
          <w:rFonts w:ascii="Times New Roman" w:hAnsi="Times New Roman" w:cs="Times New Roman"/>
          <w:color w:val="0070C0"/>
          <w:sz w:val="26"/>
          <w:szCs w:val="26"/>
        </w:rPr>
        <w:t>а</w:t>
      </w:r>
      <w:r w:rsidRPr="000E1530">
        <w:rPr>
          <w:rFonts w:ascii="Times New Roman" w:hAnsi="Times New Roman" w:cs="Times New Roman"/>
          <w:color w:val="0070C0"/>
          <w:sz w:val="26"/>
          <w:szCs w:val="26"/>
        </w:rPr>
        <w:t xml:space="preserve"> очистки территорий</w:t>
      </w:r>
      <w:r w:rsidR="009F4284" w:rsidRPr="000E1530">
        <w:rPr>
          <w:rFonts w:ascii="Times New Roman" w:hAnsi="Times New Roman" w:cs="Times New Roman"/>
          <w:color w:val="0070C0"/>
          <w:sz w:val="26"/>
          <w:szCs w:val="26"/>
        </w:rPr>
        <w:t>:</w:t>
      </w:r>
      <w:r w:rsidR="000E1530" w:rsidRPr="000E1530">
        <w:rPr>
          <w:rFonts w:ascii="Times New Roman" w:hAnsi="Times New Roman" w:cs="Times New Roman"/>
          <w:color w:val="0070C0"/>
          <w:sz w:val="26"/>
          <w:szCs w:val="26"/>
        </w:rPr>
        <w:t xml:space="preserve"> с применением несменяемых контейнеров-накопителей (сбор отходов осуществляется на собственной территории юридического лица с последующим вывозом мусоровозом МУП «Городск</w:t>
      </w:r>
      <w:r w:rsidR="000E1530">
        <w:rPr>
          <w:rFonts w:ascii="Times New Roman" w:hAnsi="Times New Roman" w:cs="Times New Roman"/>
          <w:color w:val="0070C0"/>
          <w:sz w:val="26"/>
          <w:szCs w:val="26"/>
        </w:rPr>
        <w:t>о</w:t>
      </w:r>
      <w:r w:rsidR="000E1530" w:rsidRPr="000E1530">
        <w:rPr>
          <w:rFonts w:ascii="Times New Roman" w:hAnsi="Times New Roman" w:cs="Times New Roman"/>
          <w:color w:val="0070C0"/>
          <w:sz w:val="26"/>
          <w:szCs w:val="26"/>
        </w:rPr>
        <w:t xml:space="preserve">е хозяйство»).  </w:t>
      </w:r>
    </w:p>
    <w:p w:rsidR="00F5157B" w:rsidRPr="000A144A" w:rsidRDefault="009F4284" w:rsidP="009F4284">
      <w:pPr>
        <w:pStyle w:val="210"/>
        <w:shd w:val="clear" w:color="auto" w:fill="auto"/>
        <w:tabs>
          <w:tab w:val="left" w:pos="0"/>
        </w:tabs>
        <w:spacing w:after="0" w:line="276" w:lineRule="auto"/>
        <w:ind w:firstLine="0"/>
        <w:jc w:val="both"/>
        <w:rPr>
          <w:color w:val="auto"/>
          <w:sz w:val="26"/>
          <w:szCs w:val="26"/>
        </w:rPr>
        <w:sectPr w:rsidR="00F5157B" w:rsidRPr="000A144A" w:rsidSect="00684629">
          <w:type w:val="continuous"/>
          <w:pgSz w:w="11900" w:h="16840"/>
          <w:pgMar w:top="993" w:right="806" w:bottom="1985" w:left="1590" w:header="0" w:footer="3" w:gutter="0"/>
          <w:cols w:space="720"/>
          <w:noEndnote/>
          <w:docGrid w:linePitch="360"/>
        </w:sectPr>
      </w:pPr>
      <w:r w:rsidRPr="000A144A">
        <w:rPr>
          <w:color w:val="auto"/>
          <w:sz w:val="26"/>
          <w:szCs w:val="26"/>
        </w:rPr>
        <w:t xml:space="preserve"> </w:t>
      </w:r>
    </w:p>
    <w:p w:rsidR="008B5BF9" w:rsidRPr="000A144A" w:rsidRDefault="008B5BF9">
      <w:pPr>
        <w:spacing w:line="189" w:lineRule="exact"/>
        <w:rPr>
          <w:color w:val="auto"/>
          <w:sz w:val="15"/>
          <w:szCs w:val="15"/>
        </w:rPr>
      </w:pPr>
    </w:p>
    <w:p w:rsidR="008B5BF9" w:rsidRPr="000A144A" w:rsidRDefault="008B5BF9">
      <w:pPr>
        <w:rPr>
          <w:color w:val="auto"/>
          <w:sz w:val="2"/>
          <w:szCs w:val="2"/>
        </w:rPr>
        <w:sectPr w:rsidR="008B5BF9" w:rsidRPr="000A144A">
          <w:pgSz w:w="11900" w:h="16840"/>
          <w:pgMar w:top="949" w:right="0" w:bottom="949" w:left="0" w:header="0" w:footer="3" w:gutter="0"/>
          <w:cols w:space="720"/>
          <w:noEndnote/>
          <w:docGrid w:linePitch="360"/>
        </w:sectPr>
      </w:pPr>
    </w:p>
    <w:p w:rsidR="008B5BF9" w:rsidRPr="000A144A" w:rsidRDefault="008B5BF9">
      <w:pPr>
        <w:spacing w:line="360" w:lineRule="exact"/>
        <w:rPr>
          <w:color w:val="auto"/>
        </w:rPr>
      </w:pPr>
    </w:p>
    <w:p w:rsidR="008B5BF9" w:rsidRPr="000A144A" w:rsidRDefault="008B5BF9">
      <w:pPr>
        <w:spacing w:line="157" w:lineRule="exact"/>
        <w:rPr>
          <w:color w:val="auto"/>
          <w:sz w:val="13"/>
          <w:szCs w:val="13"/>
        </w:rPr>
      </w:pPr>
    </w:p>
    <w:p w:rsidR="008B5BF9" w:rsidRPr="000A144A" w:rsidRDefault="00456108" w:rsidP="004B759E">
      <w:pPr>
        <w:pStyle w:val="22"/>
        <w:shd w:val="clear" w:color="auto" w:fill="auto"/>
        <w:spacing w:before="0" w:after="0" w:line="276" w:lineRule="auto"/>
        <w:ind w:firstLine="560"/>
        <w:rPr>
          <w:color w:val="auto"/>
          <w:sz w:val="26"/>
          <w:szCs w:val="26"/>
        </w:rPr>
      </w:pPr>
      <w:r w:rsidRPr="000A144A">
        <w:rPr>
          <w:color w:val="auto"/>
          <w:sz w:val="26"/>
          <w:szCs w:val="26"/>
        </w:rPr>
        <w:t>Приведенные в таблице 1 объекты (пп.1-6) отмечены в графической части Генеральной схемы очистки территории муниципального образования город Торжок.</w:t>
      </w:r>
    </w:p>
    <w:p w:rsidR="008B5BF9" w:rsidRPr="000A144A" w:rsidRDefault="00456108" w:rsidP="004B759E">
      <w:pPr>
        <w:pStyle w:val="22"/>
        <w:shd w:val="clear" w:color="auto" w:fill="auto"/>
        <w:spacing w:before="0" w:after="0" w:line="276" w:lineRule="auto"/>
        <w:ind w:firstLine="560"/>
        <w:rPr>
          <w:color w:val="auto"/>
          <w:sz w:val="26"/>
          <w:szCs w:val="26"/>
        </w:rPr>
      </w:pPr>
      <w:r w:rsidRPr="000A144A">
        <w:rPr>
          <w:color w:val="auto"/>
          <w:sz w:val="26"/>
          <w:szCs w:val="26"/>
        </w:rPr>
        <w:t>Ориентировочное количество контейнерных площадок по вновь строящимся объектам жилищного фонда и объектам городской инфраструктуры определялось из расчета 3,7</w:t>
      </w:r>
      <w:r w:rsidR="002E057D" w:rsidRPr="000A144A">
        <w:rPr>
          <w:color w:val="auto"/>
          <w:sz w:val="26"/>
          <w:szCs w:val="26"/>
        </w:rPr>
        <w:t>5</w:t>
      </w:r>
      <w:r w:rsidRPr="000A144A">
        <w:rPr>
          <w:color w:val="auto"/>
          <w:sz w:val="26"/>
          <w:szCs w:val="26"/>
        </w:rPr>
        <w:t xml:space="preserve"> контейнера на 1 площадку и 1 бункер на 1 площадку. При этом учитывались уровень благоустройства</w:t>
      </w:r>
      <w:r w:rsidR="005B4296" w:rsidRPr="000A144A">
        <w:rPr>
          <w:color w:val="auto"/>
          <w:sz w:val="26"/>
          <w:szCs w:val="26"/>
        </w:rPr>
        <w:t xml:space="preserve"> </w:t>
      </w:r>
      <w:r w:rsidRPr="000A144A">
        <w:rPr>
          <w:color w:val="auto"/>
          <w:sz w:val="26"/>
          <w:szCs w:val="26"/>
        </w:rPr>
        <w:t>жилищного фонда и территориальная планировка муниципального образования город Торжок. Количество и местоположение контейнерных площадок определялось исходя из прогнозной нормы накопления ТБО, прогнозной численности населения</w:t>
      </w:r>
      <w:r w:rsidR="004B759E" w:rsidRPr="000A144A">
        <w:rPr>
          <w:color w:val="auto"/>
          <w:sz w:val="26"/>
          <w:szCs w:val="26"/>
        </w:rPr>
        <w:t>, с учетом размещения мест домовладений, жилых домов, детских учреждений и других объектов от контейнерной площадки</w:t>
      </w:r>
      <w:r w:rsidRPr="000A144A">
        <w:rPr>
          <w:color w:val="auto"/>
          <w:sz w:val="26"/>
          <w:szCs w:val="26"/>
        </w:rPr>
        <w:t>.</w:t>
      </w:r>
    </w:p>
    <w:p w:rsidR="008B5BF9" w:rsidRPr="000A144A" w:rsidRDefault="00456108" w:rsidP="004B759E">
      <w:pPr>
        <w:pStyle w:val="22"/>
        <w:shd w:val="clear" w:color="auto" w:fill="auto"/>
        <w:spacing w:before="0" w:after="0" w:line="276" w:lineRule="auto"/>
        <w:ind w:firstLine="660"/>
        <w:rPr>
          <w:color w:val="auto"/>
          <w:sz w:val="26"/>
          <w:szCs w:val="26"/>
        </w:rPr>
      </w:pPr>
      <w:r w:rsidRPr="000A144A">
        <w:rPr>
          <w:color w:val="auto"/>
          <w:sz w:val="26"/>
          <w:szCs w:val="26"/>
        </w:rPr>
        <w:t>Потребность в объектах санитарной очистки определялась на основании расчетных объемов отходов на первую очередь и расчетный срок, определенных в Томе 1.</w:t>
      </w:r>
    </w:p>
    <w:p w:rsidR="008B5BF9" w:rsidRPr="000A144A" w:rsidRDefault="00456108" w:rsidP="004B759E">
      <w:pPr>
        <w:pStyle w:val="22"/>
        <w:shd w:val="clear" w:color="auto" w:fill="auto"/>
        <w:spacing w:before="0" w:after="0" w:line="276" w:lineRule="auto"/>
        <w:ind w:firstLine="660"/>
        <w:rPr>
          <w:color w:val="auto"/>
          <w:sz w:val="26"/>
          <w:szCs w:val="26"/>
        </w:rPr>
      </w:pPr>
      <w:r w:rsidRPr="000A144A">
        <w:rPr>
          <w:color w:val="auto"/>
          <w:sz w:val="26"/>
          <w:szCs w:val="26"/>
        </w:rPr>
        <w:t>Основные технико-экономические показатели системы санитарной очистки приведены в таблицах 2-5.</w:t>
      </w:r>
    </w:p>
    <w:p w:rsidR="008B5BF9" w:rsidRPr="000A144A" w:rsidRDefault="00456108">
      <w:pPr>
        <w:pStyle w:val="22"/>
        <w:shd w:val="clear" w:color="auto" w:fill="auto"/>
        <w:spacing w:before="0" w:after="196" w:line="374" w:lineRule="exact"/>
        <w:jc w:val="right"/>
        <w:rPr>
          <w:color w:val="auto"/>
        </w:rPr>
      </w:pPr>
      <w:r w:rsidRPr="000A144A">
        <w:rPr>
          <w:color w:val="auto"/>
        </w:rPr>
        <w:t>Таблица 2</w:t>
      </w:r>
    </w:p>
    <w:p w:rsidR="008B5BF9" w:rsidRPr="000A144A" w:rsidRDefault="00456108">
      <w:pPr>
        <w:pStyle w:val="20"/>
        <w:keepNext/>
        <w:keepLines/>
        <w:shd w:val="clear" w:color="auto" w:fill="auto"/>
        <w:spacing w:line="280" w:lineRule="exact"/>
        <w:jc w:val="center"/>
        <w:rPr>
          <w:color w:val="auto"/>
        </w:rPr>
      </w:pPr>
      <w:bookmarkStart w:id="2" w:name="bookmark2"/>
      <w:r w:rsidRPr="000A144A">
        <w:rPr>
          <w:color w:val="auto"/>
        </w:rPr>
        <w:t>Расчетные объемы образования ТБО от жилищного фонда г. Торжка</w:t>
      </w:r>
      <w:bookmarkEnd w:id="2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598"/>
        <w:gridCol w:w="1594"/>
        <w:gridCol w:w="1598"/>
        <w:gridCol w:w="1608"/>
        <w:gridCol w:w="1579"/>
        <w:gridCol w:w="1608"/>
      </w:tblGrid>
      <w:tr w:rsidR="002E057D" w:rsidRPr="000A144A" w:rsidTr="002E057D">
        <w:trPr>
          <w:trHeight w:hRule="exact" w:val="288"/>
        </w:trPr>
        <w:tc>
          <w:tcPr>
            <w:tcW w:w="479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I очередь</w:t>
            </w:r>
          </w:p>
        </w:tc>
        <w:tc>
          <w:tcPr>
            <w:tcW w:w="47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Расчетный срок</w:t>
            </w:r>
          </w:p>
        </w:tc>
      </w:tr>
      <w:tr w:rsidR="002E057D" w:rsidRPr="000A144A" w:rsidTr="002E057D">
        <w:trPr>
          <w:trHeight w:hRule="exact" w:val="845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120" w:line="220" w:lineRule="exact"/>
              <w:ind w:left="140" w:firstLine="0"/>
              <w:jc w:val="lef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Численность</w:t>
            </w:r>
          </w:p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населения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Объем</w:t>
            </w:r>
          </w:p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80" w:firstLine="0"/>
              <w:jc w:val="lef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образования</w:t>
            </w:r>
          </w:p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ТБО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Объем</w:t>
            </w:r>
          </w:p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80" w:firstLine="0"/>
              <w:jc w:val="lef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образования</w:t>
            </w:r>
          </w:p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ТБО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120" w:line="220" w:lineRule="exact"/>
              <w:ind w:firstLine="0"/>
              <w:jc w:val="lef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Численность</w:t>
            </w:r>
          </w:p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населения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Объем</w:t>
            </w:r>
          </w:p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60" w:firstLine="0"/>
              <w:jc w:val="lef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образования</w:t>
            </w:r>
          </w:p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ТБО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Объем</w:t>
            </w:r>
          </w:p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80" w:firstLine="0"/>
              <w:jc w:val="lef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образования</w:t>
            </w:r>
          </w:p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ТБО</w:t>
            </w:r>
          </w:p>
        </w:tc>
      </w:tr>
      <w:tr w:rsidR="002E057D" w:rsidRPr="000A144A" w:rsidTr="002E057D">
        <w:trPr>
          <w:trHeight w:hRule="exact" w:val="283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чел.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м</w:t>
            </w:r>
            <w:r w:rsidRPr="000A144A">
              <w:rPr>
                <w:rStyle w:val="211pt1"/>
                <w:color w:val="auto"/>
                <w:vertAlign w:val="superscript"/>
              </w:rPr>
              <w:t>3</w:t>
            </w:r>
            <w:r w:rsidRPr="000A144A">
              <w:rPr>
                <w:rStyle w:val="211pt1"/>
                <w:color w:val="auto"/>
              </w:rPr>
              <w:t>/год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м</w:t>
            </w:r>
            <w:r w:rsidRPr="000A144A">
              <w:rPr>
                <w:rStyle w:val="211pt1"/>
                <w:color w:val="auto"/>
                <w:vertAlign w:val="superscript"/>
              </w:rPr>
              <w:t>3</w:t>
            </w:r>
            <w:r w:rsidRPr="000A144A">
              <w:rPr>
                <w:rStyle w:val="211pt1"/>
                <w:color w:val="auto"/>
              </w:rPr>
              <w:t>/сут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чел.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м</w:t>
            </w:r>
            <w:r w:rsidRPr="000A144A">
              <w:rPr>
                <w:rStyle w:val="211pt1"/>
                <w:color w:val="auto"/>
                <w:vertAlign w:val="superscript"/>
              </w:rPr>
              <w:t>3</w:t>
            </w:r>
            <w:r w:rsidRPr="000A144A">
              <w:rPr>
                <w:rStyle w:val="211pt1"/>
                <w:color w:val="auto"/>
              </w:rPr>
              <w:t>/год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м</w:t>
            </w:r>
            <w:r w:rsidRPr="000A144A">
              <w:rPr>
                <w:rStyle w:val="211pt1"/>
                <w:color w:val="auto"/>
                <w:vertAlign w:val="superscript"/>
              </w:rPr>
              <w:t>3</w:t>
            </w:r>
            <w:r w:rsidRPr="000A144A">
              <w:rPr>
                <w:rStyle w:val="211pt1"/>
                <w:color w:val="auto"/>
              </w:rPr>
              <w:t>/сут.</w:t>
            </w:r>
          </w:p>
        </w:tc>
      </w:tr>
      <w:tr w:rsidR="002E057D" w:rsidRPr="000A144A" w:rsidTr="002E057D">
        <w:trPr>
          <w:trHeight w:hRule="exact" w:val="566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46300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99082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271,46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45100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112299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57D" w:rsidRPr="000A144A" w:rsidRDefault="002E057D" w:rsidP="002E057D">
            <w:pPr>
              <w:pStyle w:val="21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307,7</w:t>
            </w:r>
          </w:p>
        </w:tc>
      </w:tr>
    </w:tbl>
    <w:p w:rsidR="008B5BF9" w:rsidRPr="000A144A" w:rsidRDefault="008B5BF9">
      <w:pPr>
        <w:framePr w:w="9586" w:wrap="notBeside" w:vAnchor="text" w:hAnchor="text" w:xAlign="center" w:y="1"/>
        <w:rPr>
          <w:color w:val="auto"/>
          <w:sz w:val="2"/>
          <w:szCs w:val="2"/>
        </w:rPr>
      </w:pPr>
    </w:p>
    <w:p w:rsidR="008B5BF9" w:rsidRPr="000A144A" w:rsidRDefault="008B5BF9">
      <w:pPr>
        <w:spacing w:line="600" w:lineRule="exact"/>
        <w:rPr>
          <w:color w:val="auto"/>
        </w:rPr>
      </w:pPr>
    </w:p>
    <w:p w:rsidR="008B5BF9" w:rsidRPr="000A144A" w:rsidRDefault="00456108">
      <w:pPr>
        <w:pStyle w:val="24"/>
        <w:framePr w:w="9374" w:wrap="notBeside" w:vAnchor="text" w:hAnchor="text" w:xAlign="center" w:y="1"/>
        <w:shd w:val="clear" w:color="auto" w:fill="auto"/>
        <w:spacing w:after="0" w:line="322" w:lineRule="exact"/>
        <w:rPr>
          <w:color w:val="auto"/>
        </w:rPr>
      </w:pPr>
      <w:r w:rsidRPr="000A144A">
        <w:rPr>
          <w:color w:val="auto"/>
        </w:rPr>
        <w:t>Таблица 3</w:t>
      </w:r>
    </w:p>
    <w:p w:rsidR="008B5BF9" w:rsidRPr="000A144A" w:rsidRDefault="00456108" w:rsidP="00AD4063">
      <w:pPr>
        <w:pStyle w:val="12"/>
        <w:framePr w:w="9374" w:wrap="notBeside" w:vAnchor="text" w:hAnchor="text" w:xAlign="center" w:y="1"/>
        <w:shd w:val="clear" w:color="auto" w:fill="auto"/>
        <w:spacing w:line="322" w:lineRule="exact"/>
        <w:jc w:val="center"/>
        <w:rPr>
          <w:color w:val="auto"/>
        </w:rPr>
      </w:pPr>
      <w:r w:rsidRPr="000A144A">
        <w:rPr>
          <w:color w:val="auto"/>
        </w:rPr>
        <w:t>Общий объем ТБО, образующийся на территории муниципального</w:t>
      </w:r>
    </w:p>
    <w:p w:rsidR="008B5BF9" w:rsidRPr="000A144A" w:rsidRDefault="00456108" w:rsidP="00AD4063">
      <w:pPr>
        <w:pStyle w:val="12"/>
        <w:framePr w:w="9374" w:wrap="notBeside" w:vAnchor="text" w:hAnchor="text" w:xAlign="center" w:y="1"/>
        <w:shd w:val="clear" w:color="auto" w:fill="auto"/>
        <w:spacing w:line="322" w:lineRule="exact"/>
        <w:jc w:val="center"/>
        <w:rPr>
          <w:color w:val="auto"/>
        </w:rPr>
      </w:pPr>
      <w:r w:rsidRPr="000A144A">
        <w:rPr>
          <w:color w:val="auto"/>
        </w:rPr>
        <w:t>образования город Торж</w:t>
      </w:r>
      <w:r w:rsidR="00AD4063" w:rsidRPr="000A144A">
        <w:rPr>
          <w:color w:val="auto"/>
        </w:rPr>
        <w:t>ок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30"/>
        <w:gridCol w:w="2966"/>
        <w:gridCol w:w="1277"/>
        <w:gridCol w:w="1560"/>
        <w:gridCol w:w="1416"/>
        <w:gridCol w:w="1426"/>
      </w:tblGrid>
      <w:tr w:rsidR="002E057D" w:rsidRPr="000A144A" w:rsidTr="002E057D">
        <w:trPr>
          <w:trHeight w:hRule="exact" w:val="566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60" w:line="200" w:lineRule="exact"/>
              <w:ind w:left="220" w:firstLine="0"/>
              <w:jc w:val="left"/>
              <w:rPr>
                <w:color w:val="auto"/>
              </w:rPr>
            </w:pPr>
            <w:r w:rsidRPr="000A144A">
              <w:rPr>
                <w:rStyle w:val="210pt1"/>
                <w:color w:val="auto"/>
              </w:rPr>
              <w:t>№№</w:t>
            </w:r>
          </w:p>
          <w:p w:rsidR="002E057D" w:rsidRPr="000A144A" w:rsidRDefault="002E057D" w:rsidP="002E057D">
            <w:pPr>
              <w:pStyle w:val="210"/>
              <w:shd w:val="clear" w:color="auto" w:fill="auto"/>
              <w:spacing w:before="60" w:after="0" w:line="200" w:lineRule="exact"/>
              <w:ind w:left="220" w:firstLine="0"/>
              <w:jc w:val="left"/>
              <w:rPr>
                <w:color w:val="auto"/>
              </w:rPr>
            </w:pPr>
            <w:r w:rsidRPr="000A144A">
              <w:rPr>
                <w:rStyle w:val="210pt1"/>
                <w:color w:val="auto"/>
              </w:rPr>
              <w:t>п/п</w:t>
            </w:r>
          </w:p>
        </w:tc>
        <w:tc>
          <w:tcPr>
            <w:tcW w:w="29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6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Наименование</w:t>
            </w:r>
          </w:p>
          <w:p w:rsidR="002E057D" w:rsidRPr="000A144A" w:rsidRDefault="002E057D" w:rsidP="002E057D">
            <w:pPr>
              <w:pStyle w:val="210"/>
              <w:shd w:val="clear" w:color="auto" w:fill="auto"/>
              <w:spacing w:before="60"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образователей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78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Объем образования ТБО, м</w:t>
            </w:r>
            <w:r w:rsidRPr="000A144A">
              <w:rPr>
                <w:rStyle w:val="211pt1"/>
                <w:color w:val="auto"/>
                <w:vertAlign w:val="superscript"/>
              </w:rPr>
              <w:t>3</w:t>
            </w:r>
            <w:r w:rsidRPr="000A144A">
              <w:rPr>
                <w:rStyle w:val="211pt1"/>
                <w:color w:val="auto"/>
              </w:rPr>
              <w:t>/год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78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Объем образования ТБО, м</w:t>
            </w:r>
            <w:r w:rsidRPr="000A144A">
              <w:rPr>
                <w:rStyle w:val="211pt1"/>
                <w:color w:val="auto"/>
                <w:vertAlign w:val="superscript"/>
              </w:rPr>
              <w:t>3</w:t>
            </w:r>
            <w:r w:rsidRPr="000A144A">
              <w:rPr>
                <w:rStyle w:val="211pt1"/>
                <w:color w:val="auto"/>
              </w:rPr>
              <w:t>/сут.</w:t>
            </w:r>
          </w:p>
        </w:tc>
      </w:tr>
      <w:tr w:rsidR="002E057D" w:rsidRPr="000A144A" w:rsidTr="002E057D">
        <w:trPr>
          <w:trHeight w:hRule="exact" w:val="562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E057D" w:rsidRPr="000A144A" w:rsidRDefault="002E057D" w:rsidP="002E057D">
            <w:pPr>
              <w:rPr>
                <w:color w:val="auto"/>
              </w:rPr>
            </w:pPr>
          </w:p>
        </w:tc>
        <w:tc>
          <w:tcPr>
            <w:tcW w:w="29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E057D" w:rsidRPr="000A144A" w:rsidRDefault="002E057D" w:rsidP="002E057D">
            <w:pPr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left="180" w:firstLine="0"/>
              <w:jc w:val="lef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I очередь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120" w:line="220" w:lineRule="exact"/>
              <w:ind w:left="240" w:firstLine="0"/>
              <w:jc w:val="lef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расчетный</w:t>
            </w:r>
          </w:p>
          <w:p w:rsidR="002E057D" w:rsidRPr="000A144A" w:rsidRDefault="002E057D" w:rsidP="002E057D">
            <w:pPr>
              <w:pStyle w:val="210"/>
              <w:shd w:val="clear" w:color="auto" w:fill="auto"/>
              <w:spacing w:before="120"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срок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left="240" w:firstLine="0"/>
              <w:jc w:val="lef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I очередь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120" w:line="220" w:lineRule="exact"/>
              <w:ind w:left="180" w:firstLine="0"/>
              <w:jc w:val="lef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расчетный</w:t>
            </w:r>
          </w:p>
          <w:p w:rsidR="002E057D" w:rsidRPr="000A144A" w:rsidRDefault="002E057D" w:rsidP="002E057D">
            <w:pPr>
              <w:pStyle w:val="210"/>
              <w:shd w:val="clear" w:color="auto" w:fill="auto"/>
              <w:spacing w:before="120"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срок</w:t>
            </w:r>
          </w:p>
        </w:tc>
      </w:tr>
      <w:tr w:rsidR="002E057D" w:rsidRPr="000A144A" w:rsidTr="002E057D">
        <w:trPr>
          <w:trHeight w:hRule="exact" w:val="32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firstLine="0"/>
              <w:jc w:val="lef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жилищный фонд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left="360" w:firstLine="0"/>
              <w:jc w:val="lef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94128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106684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258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292</w:t>
            </w:r>
          </w:p>
        </w:tc>
      </w:tr>
      <w:tr w:rsidR="002E057D" w:rsidRPr="000A144A" w:rsidTr="002E057D">
        <w:trPr>
          <w:trHeight w:hRule="exact" w:val="32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right="320" w:firstLine="0"/>
              <w:jc w:val="righ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firstLine="0"/>
              <w:jc w:val="lef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объекты инфраструктуры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left="360" w:firstLine="0"/>
              <w:jc w:val="lef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35228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42132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97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115</w:t>
            </w:r>
          </w:p>
        </w:tc>
      </w:tr>
      <w:tr w:rsidR="002E057D" w:rsidRPr="000A144A" w:rsidTr="002E057D">
        <w:trPr>
          <w:trHeight w:hRule="exact" w:val="32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firstLine="0"/>
              <w:jc w:val="lef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КГО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left="360" w:firstLine="0"/>
              <w:jc w:val="lef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6808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7833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19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22</w:t>
            </w:r>
          </w:p>
        </w:tc>
      </w:tr>
      <w:tr w:rsidR="002E057D" w:rsidRPr="000A144A" w:rsidTr="002E057D">
        <w:trPr>
          <w:trHeight w:hRule="exact" w:val="32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057D" w:rsidRPr="000A144A" w:rsidRDefault="002E057D" w:rsidP="002E057D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firstLine="0"/>
              <w:jc w:val="lef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ТБО + КГО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40" w:lineRule="exact"/>
              <w:ind w:left="360" w:firstLine="0"/>
              <w:jc w:val="left"/>
              <w:rPr>
                <w:color w:val="auto"/>
              </w:rPr>
            </w:pPr>
            <w:r w:rsidRPr="000A144A">
              <w:rPr>
                <w:rStyle w:val="212pt1"/>
                <w:color w:val="auto"/>
              </w:rPr>
              <w:t>136164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40" w:lineRule="exact"/>
              <w:ind w:firstLine="0"/>
              <w:rPr>
                <w:color w:val="auto"/>
              </w:rPr>
            </w:pPr>
            <w:r w:rsidRPr="000A144A">
              <w:rPr>
                <w:rStyle w:val="212pt1"/>
                <w:color w:val="auto"/>
              </w:rPr>
              <w:t>156649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40" w:lineRule="exact"/>
              <w:ind w:firstLine="0"/>
              <w:rPr>
                <w:color w:val="auto"/>
              </w:rPr>
            </w:pPr>
            <w:r w:rsidRPr="000A144A">
              <w:rPr>
                <w:rStyle w:val="212pt1"/>
                <w:color w:val="auto"/>
              </w:rPr>
              <w:t>374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40" w:lineRule="exact"/>
              <w:ind w:firstLine="0"/>
              <w:rPr>
                <w:color w:val="auto"/>
              </w:rPr>
            </w:pPr>
            <w:r w:rsidRPr="000A144A">
              <w:rPr>
                <w:rStyle w:val="212pt1"/>
                <w:color w:val="auto"/>
              </w:rPr>
              <w:t>429</w:t>
            </w:r>
          </w:p>
        </w:tc>
      </w:tr>
      <w:tr w:rsidR="002E057D" w:rsidRPr="000A144A" w:rsidTr="002E057D">
        <w:trPr>
          <w:trHeight w:hRule="exact" w:val="83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right="320" w:firstLine="0"/>
              <w:jc w:val="righ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74" w:lineRule="exact"/>
              <w:ind w:firstLine="0"/>
              <w:jc w:val="lef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Смет от уборки</w:t>
            </w:r>
          </w:p>
          <w:p w:rsidR="002E057D" w:rsidRPr="000A144A" w:rsidRDefault="002E057D" w:rsidP="002E057D">
            <w:pPr>
              <w:pStyle w:val="210"/>
              <w:shd w:val="clear" w:color="auto" w:fill="auto"/>
              <w:spacing w:after="0" w:line="274" w:lineRule="exact"/>
              <w:ind w:firstLine="0"/>
              <w:jc w:val="lef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муниципальных</w:t>
            </w:r>
          </w:p>
          <w:p w:rsidR="002E057D" w:rsidRPr="000A144A" w:rsidRDefault="002E057D" w:rsidP="002E057D">
            <w:pPr>
              <w:pStyle w:val="210"/>
              <w:shd w:val="clear" w:color="auto" w:fill="auto"/>
              <w:spacing w:after="0" w:line="274" w:lineRule="exact"/>
              <w:ind w:firstLine="0"/>
              <w:jc w:val="lef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территорий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left="360" w:firstLine="0"/>
              <w:jc w:val="left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4703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5465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13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20" w:lineRule="exact"/>
              <w:ind w:firstLine="0"/>
              <w:rPr>
                <w:color w:val="auto"/>
              </w:rPr>
            </w:pPr>
            <w:r w:rsidRPr="000A144A">
              <w:rPr>
                <w:rStyle w:val="211pt1"/>
                <w:color w:val="auto"/>
              </w:rPr>
              <w:t>15</w:t>
            </w:r>
          </w:p>
        </w:tc>
      </w:tr>
      <w:tr w:rsidR="002E057D" w:rsidRPr="000A144A" w:rsidTr="002E057D">
        <w:trPr>
          <w:trHeight w:hRule="exact" w:val="33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057D" w:rsidRPr="000A144A" w:rsidRDefault="002E057D" w:rsidP="002E057D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40" w:lineRule="exact"/>
              <w:ind w:firstLine="0"/>
              <w:jc w:val="left"/>
              <w:rPr>
                <w:color w:val="auto"/>
              </w:rPr>
            </w:pPr>
            <w:r w:rsidRPr="000A144A">
              <w:rPr>
                <w:rStyle w:val="212pt1"/>
                <w:color w:val="auto"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40" w:lineRule="exact"/>
              <w:ind w:left="360" w:firstLine="0"/>
              <w:jc w:val="left"/>
              <w:rPr>
                <w:color w:val="auto"/>
              </w:rPr>
            </w:pPr>
            <w:r w:rsidRPr="000A144A">
              <w:rPr>
                <w:rStyle w:val="212pt1"/>
                <w:color w:val="auto"/>
              </w:rPr>
              <w:t>140867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40" w:lineRule="exact"/>
              <w:ind w:firstLine="0"/>
              <w:rPr>
                <w:color w:val="auto"/>
              </w:rPr>
            </w:pPr>
            <w:r w:rsidRPr="000A144A">
              <w:rPr>
                <w:rStyle w:val="212pt1"/>
                <w:color w:val="auto"/>
              </w:rPr>
              <w:t>162114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40" w:lineRule="exact"/>
              <w:ind w:firstLine="0"/>
              <w:rPr>
                <w:color w:val="auto"/>
              </w:rPr>
            </w:pPr>
            <w:r w:rsidRPr="000A144A">
              <w:rPr>
                <w:rStyle w:val="212pt1"/>
                <w:color w:val="auto"/>
              </w:rPr>
              <w:t>387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57D" w:rsidRPr="000A144A" w:rsidRDefault="002E057D" w:rsidP="002E057D">
            <w:pPr>
              <w:pStyle w:val="210"/>
              <w:shd w:val="clear" w:color="auto" w:fill="auto"/>
              <w:spacing w:after="0" w:line="240" w:lineRule="exact"/>
              <w:ind w:firstLine="0"/>
              <w:rPr>
                <w:color w:val="auto"/>
              </w:rPr>
            </w:pPr>
            <w:r w:rsidRPr="000A144A">
              <w:rPr>
                <w:rStyle w:val="212pt1"/>
                <w:color w:val="auto"/>
              </w:rPr>
              <w:t>444</w:t>
            </w:r>
          </w:p>
        </w:tc>
      </w:tr>
    </w:tbl>
    <w:p w:rsidR="008B5BF9" w:rsidRPr="000A144A" w:rsidRDefault="008B5BF9">
      <w:pPr>
        <w:rPr>
          <w:color w:val="auto"/>
          <w:sz w:val="2"/>
          <w:szCs w:val="2"/>
        </w:rPr>
      </w:pPr>
    </w:p>
    <w:p w:rsidR="008B5BF9" w:rsidRPr="000A144A" w:rsidRDefault="00456108" w:rsidP="00663121">
      <w:pPr>
        <w:pStyle w:val="24"/>
        <w:framePr w:w="9370" w:wrap="notBeside" w:vAnchor="text" w:hAnchor="text" w:xAlign="center" w:y="1"/>
        <w:shd w:val="clear" w:color="auto" w:fill="auto"/>
        <w:spacing w:after="0" w:line="280" w:lineRule="exact"/>
        <w:rPr>
          <w:color w:val="auto"/>
        </w:rPr>
      </w:pPr>
      <w:r w:rsidRPr="000A144A">
        <w:rPr>
          <w:color w:val="auto"/>
        </w:rPr>
        <w:lastRenderedPageBreak/>
        <w:t>Таблица 4</w:t>
      </w:r>
    </w:p>
    <w:p w:rsidR="00AD4063" w:rsidRPr="000A144A" w:rsidRDefault="00AD4063">
      <w:pPr>
        <w:pStyle w:val="24"/>
        <w:framePr w:w="9370" w:wrap="notBeside" w:vAnchor="text" w:hAnchor="text" w:xAlign="center" w:y="1"/>
        <w:shd w:val="clear" w:color="auto" w:fill="auto"/>
        <w:spacing w:after="0" w:line="280" w:lineRule="exact"/>
        <w:jc w:val="left"/>
        <w:rPr>
          <w:color w:val="auto"/>
        </w:rPr>
      </w:pPr>
    </w:p>
    <w:p w:rsidR="00AD4063" w:rsidRPr="000A144A" w:rsidRDefault="00AD4063" w:rsidP="00AD4063">
      <w:pPr>
        <w:pStyle w:val="20"/>
        <w:keepNext/>
        <w:keepLines/>
        <w:framePr w:w="9370" w:wrap="notBeside" w:vAnchor="text" w:hAnchor="text" w:xAlign="center" w:y="1"/>
        <w:shd w:val="clear" w:color="auto" w:fill="auto"/>
        <w:spacing w:line="280" w:lineRule="exact"/>
        <w:ind w:left="4140"/>
        <w:rPr>
          <w:color w:val="auto"/>
        </w:rPr>
      </w:pPr>
      <w:bookmarkStart w:id="3" w:name="bookmark3"/>
      <w:r w:rsidRPr="000A144A">
        <w:rPr>
          <w:color w:val="auto"/>
        </w:rPr>
        <w:t>Объемы работ</w:t>
      </w:r>
      <w:bookmarkEnd w:id="3"/>
    </w:p>
    <w:p w:rsidR="00AD4063" w:rsidRPr="000A144A" w:rsidRDefault="00AD4063">
      <w:pPr>
        <w:pStyle w:val="24"/>
        <w:framePr w:w="9370" w:wrap="notBeside" w:vAnchor="text" w:hAnchor="text" w:xAlign="center" w:y="1"/>
        <w:shd w:val="clear" w:color="auto" w:fill="auto"/>
        <w:spacing w:after="0" w:line="280" w:lineRule="exact"/>
        <w:jc w:val="left"/>
        <w:rPr>
          <w:color w:val="auto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142"/>
        <w:gridCol w:w="3682"/>
        <w:gridCol w:w="1421"/>
        <w:gridCol w:w="1560"/>
        <w:gridCol w:w="1565"/>
      </w:tblGrid>
      <w:tr w:rsidR="008B5BF9" w:rsidRPr="000A144A">
        <w:trPr>
          <w:trHeight w:hRule="exact" w:val="566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0" w:line="220" w:lineRule="exact"/>
              <w:ind w:left="240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№ п/п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Показатели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5BF9" w:rsidRPr="000A144A" w:rsidRDefault="00456108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120" w:line="220" w:lineRule="exact"/>
              <w:ind w:left="240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Единица</w:t>
            </w:r>
          </w:p>
          <w:p w:rsidR="008B5BF9" w:rsidRPr="000A144A" w:rsidRDefault="00456108">
            <w:pPr>
              <w:pStyle w:val="22"/>
              <w:framePr w:w="9370" w:wrap="notBeside" w:vAnchor="text" w:hAnchor="text" w:xAlign="center" w:y="1"/>
              <w:shd w:val="clear" w:color="auto" w:fill="auto"/>
              <w:spacing w:after="0" w:line="220" w:lineRule="exact"/>
              <w:ind w:left="140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5BF9" w:rsidRPr="000A144A" w:rsidRDefault="00456108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120" w:line="220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Первая</w:t>
            </w:r>
          </w:p>
          <w:p w:rsidR="008B5BF9" w:rsidRPr="000A144A" w:rsidRDefault="00456108">
            <w:pPr>
              <w:pStyle w:val="22"/>
              <w:framePr w:w="9370" w:wrap="notBeside" w:vAnchor="text" w:hAnchor="text" w:xAlign="center" w:y="1"/>
              <w:shd w:val="clear" w:color="auto" w:fill="auto"/>
              <w:spacing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очередь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5BF9" w:rsidRPr="000A144A" w:rsidRDefault="00456108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120" w:line="220" w:lineRule="exact"/>
              <w:ind w:left="180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Расчетный</w:t>
            </w:r>
          </w:p>
          <w:p w:rsidR="008B5BF9" w:rsidRPr="000A144A" w:rsidRDefault="00456108">
            <w:pPr>
              <w:pStyle w:val="22"/>
              <w:framePr w:w="9370" w:wrap="notBeside" w:vAnchor="text" w:hAnchor="text" w:xAlign="center" w:y="1"/>
              <w:shd w:val="clear" w:color="auto" w:fill="auto"/>
              <w:spacing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срок</w:t>
            </w:r>
          </w:p>
        </w:tc>
      </w:tr>
      <w:tr w:rsidR="008B5BF9" w:rsidRPr="000A144A">
        <w:trPr>
          <w:trHeight w:hRule="exact" w:val="56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5BF9" w:rsidRPr="000A144A" w:rsidRDefault="00456108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Годовые накопления твердых бытовых отходов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0" w:line="220" w:lineRule="exact"/>
              <w:ind w:right="380"/>
              <w:jc w:val="righ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тыс. м</w:t>
            </w:r>
            <w:r w:rsidRPr="000A144A">
              <w:rPr>
                <w:rStyle w:val="211pt0"/>
                <w:color w:val="auto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663121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136,16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663121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156,65</w:t>
            </w:r>
          </w:p>
        </w:tc>
      </w:tr>
      <w:tr w:rsidR="008B5BF9" w:rsidRPr="000A144A">
        <w:trPr>
          <w:trHeight w:hRule="exact" w:val="566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5BF9" w:rsidRPr="000A144A" w:rsidRDefault="00456108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Годовые накопления жидких бытовых отходов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0" w:line="220" w:lineRule="exact"/>
              <w:ind w:right="380"/>
              <w:jc w:val="righ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тыс. м</w:t>
            </w:r>
            <w:r w:rsidRPr="000A144A">
              <w:rPr>
                <w:rStyle w:val="211pt0"/>
                <w:color w:val="auto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61,427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61,427</w:t>
            </w:r>
          </w:p>
        </w:tc>
      </w:tr>
      <w:tr w:rsidR="008B5BF9" w:rsidRPr="000A144A" w:rsidTr="00AD4063">
        <w:trPr>
          <w:trHeight w:hRule="exact" w:val="139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B5BF9" w:rsidRPr="000A144A" w:rsidRDefault="00456108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Площадь механизированной уборки городских территорий в том числе:</w:t>
            </w:r>
          </w:p>
          <w:p w:rsidR="00AD4063" w:rsidRPr="000A144A" w:rsidRDefault="00456108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Style w:val="211pt0"/>
                <w:color w:val="auto"/>
              </w:rPr>
            </w:pPr>
            <w:r w:rsidRPr="000A144A">
              <w:rPr>
                <w:rStyle w:val="211pt0"/>
                <w:color w:val="auto"/>
              </w:rPr>
              <w:t xml:space="preserve">летняя площадь уборки </w:t>
            </w:r>
          </w:p>
          <w:p w:rsidR="008B5BF9" w:rsidRPr="000A144A" w:rsidRDefault="00456108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зимняя площадь уборки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0" w:line="220" w:lineRule="exact"/>
              <w:ind w:right="380"/>
              <w:jc w:val="righ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тыс. м</w:t>
            </w:r>
            <w:r w:rsidR="00AD4063" w:rsidRPr="000A144A">
              <w:rPr>
                <w:rStyle w:val="211pt0"/>
                <w:color w:val="auto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4063" w:rsidRPr="000A144A" w:rsidRDefault="00AD4063" w:rsidP="00AD4063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  <w:rPr>
                <w:rStyle w:val="211pt0"/>
                <w:color w:val="auto"/>
              </w:rPr>
            </w:pPr>
          </w:p>
          <w:p w:rsidR="00AD4063" w:rsidRPr="000A144A" w:rsidRDefault="00AD4063" w:rsidP="00AD4063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  <w:rPr>
                <w:rStyle w:val="211pt0"/>
                <w:color w:val="auto"/>
              </w:rPr>
            </w:pPr>
          </w:p>
          <w:p w:rsidR="00AD4063" w:rsidRPr="000A144A" w:rsidRDefault="00AD4063" w:rsidP="00AD4063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  <w:rPr>
                <w:rStyle w:val="211pt0"/>
                <w:color w:val="auto"/>
              </w:rPr>
            </w:pPr>
          </w:p>
          <w:p w:rsidR="008B5BF9" w:rsidRPr="000A144A" w:rsidRDefault="00456108" w:rsidP="00AD4063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559,9</w:t>
            </w:r>
          </w:p>
          <w:p w:rsidR="008B5BF9" w:rsidRPr="000A144A" w:rsidRDefault="00456108" w:rsidP="00AD4063">
            <w:pPr>
              <w:pStyle w:val="22"/>
              <w:framePr w:w="9370" w:wrap="notBeside" w:vAnchor="text" w:hAnchor="text" w:xAlign="center" w:y="1"/>
              <w:shd w:val="clear" w:color="auto" w:fill="auto"/>
              <w:spacing w:before="6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627,7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063" w:rsidRPr="000A144A" w:rsidRDefault="00AD4063" w:rsidP="00AD4063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  <w:rPr>
                <w:rStyle w:val="211pt0"/>
                <w:color w:val="auto"/>
              </w:rPr>
            </w:pPr>
          </w:p>
          <w:p w:rsidR="00AD4063" w:rsidRPr="000A144A" w:rsidRDefault="00AD4063" w:rsidP="00AD4063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  <w:rPr>
                <w:rStyle w:val="211pt0"/>
                <w:color w:val="auto"/>
              </w:rPr>
            </w:pPr>
          </w:p>
          <w:p w:rsidR="00AD4063" w:rsidRPr="000A144A" w:rsidRDefault="00AD4063" w:rsidP="00AD4063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  <w:rPr>
                <w:rStyle w:val="211pt0"/>
                <w:color w:val="auto"/>
              </w:rPr>
            </w:pPr>
          </w:p>
          <w:p w:rsidR="008B5BF9" w:rsidRPr="000A144A" w:rsidRDefault="00456108" w:rsidP="00AD4063">
            <w:pPr>
              <w:pStyle w:val="22"/>
              <w:framePr w:w="9370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559,9</w:t>
            </w:r>
          </w:p>
          <w:p w:rsidR="008B5BF9" w:rsidRPr="000A144A" w:rsidRDefault="00456108" w:rsidP="00AD4063">
            <w:pPr>
              <w:pStyle w:val="22"/>
              <w:framePr w:w="9370" w:wrap="notBeside" w:vAnchor="text" w:hAnchor="text" w:xAlign="center" w:y="1"/>
              <w:shd w:val="clear" w:color="auto" w:fill="auto"/>
              <w:spacing w:before="6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627,7</w:t>
            </w:r>
          </w:p>
        </w:tc>
      </w:tr>
    </w:tbl>
    <w:p w:rsidR="008B5BF9" w:rsidRPr="000A144A" w:rsidRDefault="008B5BF9">
      <w:pPr>
        <w:framePr w:w="9370" w:wrap="notBeside" w:vAnchor="text" w:hAnchor="text" w:xAlign="center" w:y="1"/>
        <w:rPr>
          <w:color w:val="auto"/>
          <w:sz w:val="2"/>
          <w:szCs w:val="2"/>
        </w:rPr>
      </w:pPr>
    </w:p>
    <w:p w:rsidR="008B5BF9" w:rsidRPr="000A144A" w:rsidRDefault="008B5BF9">
      <w:pPr>
        <w:rPr>
          <w:color w:val="auto"/>
          <w:sz w:val="2"/>
          <w:szCs w:val="2"/>
        </w:rPr>
      </w:pPr>
    </w:p>
    <w:p w:rsidR="00663121" w:rsidRPr="000A144A" w:rsidRDefault="00663121" w:rsidP="00663121">
      <w:pPr>
        <w:pStyle w:val="24"/>
        <w:framePr w:w="9446" w:h="10194" w:hRule="exact" w:wrap="notBeside" w:vAnchor="text" w:hAnchor="text" w:xAlign="center" w:y="55"/>
        <w:shd w:val="clear" w:color="auto" w:fill="auto"/>
        <w:spacing w:after="0" w:line="280" w:lineRule="exact"/>
        <w:rPr>
          <w:color w:val="auto"/>
        </w:rPr>
      </w:pPr>
      <w:bookmarkStart w:id="4" w:name="bookmark4"/>
    </w:p>
    <w:p w:rsidR="00663121" w:rsidRPr="000A144A" w:rsidRDefault="00663121" w:rsidP="00663121">
      <w:pPr>
        <w:pStyle w:val="24"/>
        <w:framePr w:w="9446" w:h="10194" w:hRule="exact" w:wrap="notBeside" w:vAnchor="text" w:hAnchor="text" w:xAlign="center" w:y="55"/>
        <w:shd w:val="clear" w:color="auto" w:fill="auto"/>
        <w:spacing w:after="0" w:line="280" w:lineRule="exact"/>
        <w:rPr>
          <w:color w:val="auto"/>
        </w:rPr>
      </w:pPr>
      <w:r w:rsidRPr="000E1530">
        <w:rPr>
          <w:color w:val="auto"/>
          <w:sz w:val="24"/>
          <w:szCs w:val="24"/>
        </w:rPr>
        <w:t>Таблица 5</w:t>
      </w:r>
    </w:p>
    <w:p w:rsidR="00663121" w:rsidRPr="000A144A" w:rsidRDefault="00663121" w:rsidP="00663121">
      <w:pPr>
        <w:pStyle w:val="20"/>
        <w:keepNext/>
        <w:keepLines/>
        <w:framePr w:w="9446" w:h="10194" w:hRule="exact" w:wrap="notBeside" w:vAnchor="text" w:hAnchor="text" w:xAlign="center" w:y="55"/>
        <w:shd w:val="clear" w:color="auto" w:fill="auto"/>
        <w:spacing w:line="280" w:lineRule="exact"/>
        <w:ind w:left="3300"/>
        <w:rPr>
          <w:color w:val="auto"/>
        </w:rPr>
      </w:pPr>
      <w:r w:rsidRPr="000A144A">
        <w:rPr>
          <w:color w:val="auto"/>
        </w:rPr>
        <w:t>Спецмашины и механизмы</w:t>
      </w:r>
    </w:p>
    <w:p w:rsidR="00663121" w:rsidRPr="000A144A" w:rsidRDefault="00663121" w:rsidP="00663121">
      <w:pPr>
        <w:pStyle w:val="24"/>
        <w:framePr w:w="9446" w:h="10194" w:hRule="exact" w:wrap="notBeside" w:vAnchor="text" w:hAnchor="text" w:xAlign="center" w:y="55"/>
        <w:shd w:val="clear" w:color="auto" w:fill="auto"/>
        <w:spacing w:after="0" w:line="280" w:lineRule="exact"/>
        <w:rPr>
          <w:color w:val="auto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384"/>
        <w:gridCol w:w="1339"/>
        <w:gridCol w:w="1349"/>
        <w:gridCol w:w="3374"/>
      </w:tblGrid>
      <w:tr w:rsidR="00663121" w:rsidRPr="000A144A">
        <w:trPr>
          <w:trHeight w:hRule="exact" w:val="576"/>
          <w:jc w:val="center"/>
        </w:trPr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3121" w:rsidRPr="000A144A" w:rsidRDefault="00663121" w:rsidP="00663121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before="0" w:after="0" w:line="220" w:lineRule="exact"/>
              <w:ind w:left="260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Выполняемые виды работ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3121" w:rsidRPr="000A144A" w:rsidRDefault="00663121" w:rsidP="00663121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before="0" w:after="0" w:line="278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Количество единиц, шт.</w:t>
            </w:r>
          </w:p>
        </w:tc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3121" w:rsidRPr="000A144A" w:rsidRDefault="00663121" w:rsidP="00663121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Примечание</w:t>
            </w:r>
          </w:p>
        </w:tc>
      </w:tr>
      <w:tr w:rsidR="00663121" w:rsidRPr="000A144A">
        <w:trPr>
          <w:trHeight w:hRule="exact" w:val="562"/>
          <w:jc w:val="center"/>
        </w:trPr>
        <w:tc>
          <w:tcPr>
            <w:tcW w:w="33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63121" w:rsidRPr="000A144A" w:rsidRDefault="00663121" w:rsidP="00663121">
            <w:pPr>
              <w:framePr w:w="9446" w:h="10194" w:hRule="exact" w:wrap="notBeside" w:vAnchor="text" w:hAnchor="text" w:xAlign="center" w:y="55"/>
              <w:rPr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3121" w:rsidRPr="000A144A" w:rsidRDefault="00663121" w:rsidP="00663121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before="0" w:after="120" w:line="220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первая</w:t>
            </w:r>
          </w:p>
          <w:p w:rsidR="00663121" w:rsidRPr="000A144A" w:rsidRDefault="00663121" w:rsidP="00663121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очередь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3121" w:rsidRPr="000A144A" w:rsidRDefault="00663121" w:rsidP="00663121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before="0" w:after="120" w:line="220" w:lineRule="exact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расчетный</w:t>
            </w:r>
          </w:p>
          <w:p w:rsidR="00663121" w:rsidRPr="000A144A" w:rsidRDefault="00663121" w:rsidP="00663121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срок</w:t>
            </w:r>
          </w:p>
        </w:tc>
        <w:tc>
          <w:tcPr>
            <w:tcW w:w="3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3121" w:rsidRPr="000A144A" w:rsidRDefault="00663121" w:rsidP="00663121">
            <w:pPr>
              <w:framePr w:w="9446" w:h="10194" w:hRule="exact" w:wrap="notBeside" w:vAnchor="text" w:hAnchor="text" w:xAlign="center" w:y="55"/>
              <w:rPr>
                <w:color w:val="auto"/>
              </w:rPr>
            </w:pPr>
          </w:p>
        </w:tc>
      </w:tr>
      <w:tr w:rsidR="00663121" w:rsidRPr="000A144A" w:rsidTr="00B35CCE">
        <w:trPr>
          <w:trHeight w:hRule="exact" w:val="1294"/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3121" w:rsidRPr="000A144A" w:rsidRDefault="00663121" w:rsidP="00663121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before="0" w:after="0" w:line="278" w:lineRule="exact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Вывоз твердых бытовых отходов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3121" w:rsidRPr="000A144A" w:rsidRDefault="00663121" w:rsidP="00663121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3121" w:rsidRPr="000A144A" w:rsidRDefault="00663121" w:rsidP="00663121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before="0" w:after="0" w:line="220" w:lineRule="exact"/>
              <w:ind w:left="420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11 (7)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3121" w:rsidRPr="000A144A" w:rsidRDefault="00B35CCE" w:rsidP="00B35CCE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before="0" w:after="0" w:line="274" w:lineRule="exact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Н</w:t>
            </w:r>
            <w:r w:rsidR="00663121" w:rsidRPr="000A144A">
              <w:rPr>
                <w:rStyle w:val="211pt0"/>
                <w:color w:val="auto"/>
              </w:rPr>
              <w:t>еобходимо</w:t>
            </w:r>
            <w:r w:rsidRPr="000A144A">
              <w:rPr>
                <w:rStyle w:val="211pt0"/>
                <w:color w:val="auto"/>
              </w:rPr>
              <w:t>е</w:t>
            </w:r>
            <w:r w:rsidR="00663121" w:rsidRPr="000A144A">
              <w:rPr>
                <w:rStyle w:val="211pt0"/>
                <w:color w:val="auto"/>
              </w:rPr>
              <w:t xml:space="preserve"> количеств</w:t>
            </w:r>
            <w:r w:rsidRPr="000A144A">
              <w:rPr>
                <w:rStyle w:val="211pt0"/>
                <w:color w:val="auto"/>
              </w:rPr>
              <w:t>о</w:t>
            </w:r>
            <w:r w:rsidR="00663121" w:rsidRPr="000A144A">
              <w:rPr>
                <w:rStyle w:val="211pt0"/>
                <w:color w:val="auto"/>
              </w:rPr>
              <w:t xml:space="preserve"> мусоровозного транспорта на первую очередь (5 лет) и расчетный срок (</w:t>
            </w:r>
            <w:r w:rsidRPr="000A144A">
              <w:rPr>
                <w:rStyle w:val="211pt0"/>
                <w:color w:val="auto"/>
              </w:rPr>
              <w:t>1</w:t>
            </w:r>
            <w:r w:rsidR="00663121" w:rsidRPr="000A144A">
              <w:rPr>
                <w:rStyle w:val="211pt0"/>
                <w:color w:val="auto"/>
              </w:rPr>
              <w:t>0 лет)</w:t>
            </w:r>
          </w:p>
        </w:tc>
      </w:tr>
      <w:tr w:rsidR="00663121" w:rsidRPr="000A144A" w:rsidTr="00B35CCE">
        <w:trPr>
          <w:trHeight w:hRule="exact" w:val="1021"/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3121" w:rsidRPr="000A144A" w:rsidRDefault="00663121" w:rsidP="00663121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before="0" w:after="0" w:line="278" w:lineRule="exact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Вывоз жидких бытовых отходов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3121" w:rsidRPr="000A144A" w:rsidRDefault="00663121" w:rsidP="00663121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3121" w:rsidRPr="000A144A" w:rsidRDefault="00663121" w:rsidP="00663121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6 (1)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3121" w:rsidRPr="000A144A" w:rsidRDefault="00B35CCE" w:rsidP="00B35CCE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before="0" w:after="0" w:line="274" w:lineRule="exact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К</w:t>
            </w:r>
            <w:r w:rsidR="00663121" w:rsidRPr="000A144A">
              <w:rPr>
                <w:rStyle w:val="211pt0"/>
                <w:color w:val="auto"/>
              </w:rPr>
              <w:t>оличеств</w:t>
            </w:r>
            <w:r w:rsidRPr="000A144A">
              <w:rPr>
                <w:rStyle w:val="211pt0"/>
                <w:color w:val="auto"/>
              </w:rPr>
              <w:t>о</w:t>
            </w:r>
            <w:r w:rsidR="00663121" w:rsidRPr="000A144A">
              <w:rPr>
                <w:rStyle w:val="211pt0"/>
                <w:color w:val="auto"/>
              </w:rPr>
              <w:t xml:space="preserve"> спецмашин, необходимых для вывоза ЖБО на первую очередь и расчетный срок</w:t>
            </w:r>
          </w:p>
        </w:tc>
      </w:tr>
      <w:tr w:rsidR="00663121" w:rsidRPr="000A144A" w:rsidTr="00B35CCE">
        <w:trPr>
          <w:trHeight w:hRule="exact" w:val="1807"/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3121" w:rsidRPr="000A144A" w:rsidRDefault="00663121" w:rsidP="00663121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before="0" w:after="0" w:line="220" w:lineRule="exact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Механизированная уборка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3121" w:rsidRPr="000A144A" w:rsidRDefault="00663121" w:rsidP="00663121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3121" w:rsidRPr="000A144A" w:rsidRDefault="00663121" w:rsidP="00663121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25 (14)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3121" w:rsidRPr="000A144A" w:rsidRDefault="00B35CCE" w:rsidP="00B35CCE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before="0" w:after="0" w:line="274" w:lineRule="exact"/>
              <w:jc w:val="left"/>
              <w:rPr>
                <w:color w:val="auto"/>
              </w:rPr>
            </w:pPr>
            <w:r w:rsidRPr="000A144A">
              <w:rPr>
                <w:rStyle w:val="211pt0"/>
                <w:color w:val="auto"/>
              </w:rPr>
              <w:t>Н</w:t>
            </w:r>
            <w:r w:rsidR="00663121" w:rsidRPr="000A144A">
              <w:rPr>
                <w:rStyle w:val="211pt0"/>
                <w:color w:val="auto"/>
              </w:rPr>
              <w:t>еобходимо</w:t>
            </w:r>
            <w:r w:rsidRPr="000A144A">
              <w:rPr>
                <w:rStyle w:val="211pt0"/>
                <w:color w:val="auto"/>
              </w:rPr>
              <w:t>е</w:t>
            </w:r>
            <w:r w:rsidR="00663121" w:rsidRPr="000A144A">
              <w:rPr>
                <w:rStyle w:val="211pt0"/>
                <w:color w:val="auto"/>
              </w:rPr>
              <w:t xml:space="preserve"> количеств</w:t>
            </w:r>
            <w:r w:rsidRPr="000A144A">
              <w:rPr>
                <w:rStyle w:val="211pt0"/>
                <w:color w:val="auto"/>
              </w:rPr>
              <w:t>о</w:t>
            </w:r>
            <w:r w:rsidR="00663121" w:rsidRPr="000A144A">
              <w:rPr>
                <w:rStyle w:val="211pt0"/>
                <w:color w:val="auto"/>
              </w:rPr>
              <w:t xml:space="preserve"> уборочных машин и механизмов на первую очередь (5 лет) и расчетный срок (</w:t>
            </w:r>
            <w:r w:rsidRPr="000A144A">
              <w:rPr>
                <w:rStyle w:val="211pt0"/>
                <w:color w:val="auto"/>
              </w:rPr>
              <w:t>1</w:t>
            </w:r>
            <w:r w:rsidR="00663121" w:rsidRPr="000A144A">
              <w:rPr>
                <w:rStyle w:val="211pt0"/>
                <w:color w:val="auto"/>
              </w:rPr>
              <w:t>0 лет) для механизированной уборки территорий)</w:t>
            </w:r>
          </w:p>
        </w:tc>
      </w:tr>
      <w:tr w:rsidR="00663121" w:rsidRPr="000A144A">
        <w:trPr>
          <w:trHeight w:hRule="exact" w:val="389"/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63121" w:rsidRPr="000A144A" w:rsidRDefault="00663121" w:rsidP="00663121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before="0" w:after="0" w:line="220" w:lineRule="exact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Всего: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63121" w:rsidRPr="000A144A" w:rsidRDefault="00663121" w:rsidP="00663121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before="0" w:after="0" w:line="190" w:lineRule="exact"/>
              <w:jc w:val="center"/>
              <w:rPr>
                <w:color w:val="auto"/>
              </w:rPr>
            </w:pPr>
            <w:r w:rsidRPr="000A144A">
              <w:rPr>
                <w:rStyle w:val="295pt"/>
                <w:color w:val="auto"/>
              </w:rPr>
              <w:t>2</w:t>
            </w:r>
            <w:r w:rsidR="00A41EB0">
              <w:rPr>
                <w:rStyle w:val="295pt"/>
                <w:color w:val="auto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63121" w:rsidRPr="000A144A" w:rsidRDefault="00663121" w:rsidP="00A41EB0">
            <w:pPr>
              <w:pStyle w:val="22"/>
              <w:framePr w:w="9446" w:h="10194" w:hRule="exact" w:wrap="notBeside" w:vAnchor="text" w:hAnchor="text" w:xAlign="center" w:y="55"/>
              <w:shd w:val="clear" w:color="auto" w:fill="auto"/>
              <w:spacing w:before="0" w:after="0" w:line="190" w:lineRule="exact"/>
              <w:jc w:val="center"/>
              <w:rPr>
                <w:color w:val="auto"/>
              </w:rPr>
            </w:pPr>
            <w:r w:rsidRPr="000A144A">
              <w:rPr>
                <w:rStyle w:val="295pt"/>
                <w:color w:val="auto"/>
              </w:rPr>
              <w:t>4</w:t>
            </w:r>
            <w:r w:rsidR="00A41EB0">
              <w:rPr>
                <w:rStyle w:val="295pt"/>
                <w:color w:val="auto"/>
              </w:rPr>
              <w:t>2</w:t>
            </w:r>
            <w:r w:rsidRPr="000A144A">
              <w:rPr>
                <w:rStyle w:val="295pt"/>
                <w:color w:val="auto"/>
              </w:rPr>
              <w:t xml:space="preserve"> (22)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121" w:rsidRPr="000A144A" w:rsidRDefault="00663121" w:rsidP="00663121">
            <w:pPr>
              <w:framePr w:w="9446" w:h="10194" w:hRule="exact" w:wrap="notBeside" w:vAnchor="text" w:hAnchor="text" w:xAlign="center" w:y="55"/>
              <w:rPr>
                <w:color w:val="auto"/>
                <w:sz w:val="10"/>
                <w:szCs w:val="10"/>
              </w:rPr>
            </w:pPr>
          </w:p>
        </w:tc>
      </w:tr>
    </w:tbl>
    <w:p w:rsidR="00663121" w:rsidRPr="000A144A" w:rsidRDefault="00663121" w:rsidP="00663121">
      <w:pPr>
        <w:framePr w:w="9446" w:h="10194" w:hRule="exact" w:wrap="notBeside" w:vAnchor="text" w:hAnchor="text" w:xAlign="center" w:y="55"/>
        <w:rPr>
          <w:color w:val="auto"/>
          <w:sz w:val="2"/>
          <w:szCs w:val="2"/>
        </w:rPr>
      </w:pPr>
    </w:p>
    <w:bookmarkEnd w:id="4"/>
    <w:p w:rsidR="008B5BF9" w:rsidRPr="000A144A" w:rsidRDefault="008B5BF9">
      <w:pPr>
        <w:rPr>
          <w:color w:val="auto"/>
          <w:sz w:val="2"/>
          <w:szCs w:val="2"/>
        </w:rPr>
      </w:pPr>
    </w:p>
    <w:p w:rsidR="008B5BF9" w:rsidRPr="000A144A" w:rsidRDefault="00456108">
      <w:pPr>
        <w:pStyle w:val="22"/>
        <w:shd w:val="clear" w:color="auto" w:fill="auto"/>
        <w:spacing w:before="0" w:after="339" w:line="370" w:lineRule="exact"/>
        <w:ind w:firstLine="640"/>
        <w:rPr>
          <w:color w:val="auto"/>
          <w:sz w:val="26"/>
          <w:szCs w:val="26"/>
        </w:rPr>
      </w:pPr>
      <w:r w:rsidRPr="000A144A">
        <w:rPr>
          <w:rStyle w:val="25"/>
          <w:color w:val="auto"/>
          <w:sz w:val="26"/>
          <w:szCs w:val="26"/>
        </w:rPr>
        <w:lastRenderedPageBreak/>
        <w:t xml:space="preserve">Примечание: </w:t>
      </w:r>
      <w:r w:rsidRPr="000A144A">
        <w:rPr>
          <w:color w:val="auto"/>
          <w:sz w:val="26"/>
          <w:szCs w:val="26"/>
        </w:rPr>
        <w:t>В графах указано нормативное количество спецмашин, необходимое для обеспечения сбора вывоза, переработки и захоронения ТБО. В скобках указано количество спецмашин, необходимых к приобретению исходя из существующего парка спецмашин, и нормативного срока службы машины - не более 10 лет.</w:t>
      </w:r>
    </w:p>
    <w:p w:rsidR="008B5BF9" w:rsidRPr="000A144A" w:rsidRDefault="00456108">
      <w:pPr>
        <w:pStyle w:val="22"/>
        <w:shd w:val="clear" w:color="auto" w:fill="auto"/>
        <w:spacing w:before="0" w:after="0"/>
        <w:ind w:firstLine="640"/>
        <w:rPr>
          <w:color w:val="auto"/>
          <w:sz w:val="26"/>
          <w:szCs w:val="26"/>
        </w:rPr>
      </w:pPr>
      <w:r w:rsidRPr="000A144A">
        <w:rPr>
          <w:color w:val="auto"/>
          <w:sz w:val="26"/>
          <w:szCs w:val="26"/>
        </w:rPr>
        <w:t xml:space="preserve">Ориентировочные капитальные вложения на реализацию Генеральной схемы очистки г. Торжка определены в Томе </w:t>
      </w:r>
      <w:r w:rsidR="005B4296" w:rsidRPr="000A144A">
        <w:rPr>
          <w:color w:val="auto"/>
          <w:sz w:val="26"/>
          <w:szCs w:val="26"/>
        </w:rPr>
        <w:t>1</w:t>
      </w:r>
      <w:r w:rsidRPr="000A144A">
        <w:rPr>
          <w:color w:val="auto"/>
          <w:sz w:val="26"/>
          <w:szCs w:val="26"/>
        </w:rPr>
        <w:t xml:space="preserve"> (раздел 9. Капиталовложения на мероприятия по очистке территорий). Расчетная стоимость капитальных вложений является предварительной. Более точная оценка стоимости выполняемых мероприятий должна определяться в рамках соответствующих инвестиционных программ.</w:t>
      </w:r>
    </w:p>
    <w:p w:rsidR="002B0B2C" w:rsidRPr="000A144A" w:rsidRDefault="002B0B2C">
      <w:pPr>
        <w:pStyle w:val="22"/>
        <w:shd w:val="clear" w:color="auto" w:fill="auto"/>
        <w:spacing w:before="0" w:after="0"/>
        <w:ind w:firstLine="640"/>
        <w:rPr>
          <w:color w:val="auto"/>
          <w:sz w:val="26"/>
          <w:szCs w:val="26"/>
        </w:rPr>
      </w:pPr>
    </w:p>
    <w:p w:rsidR="008B5BF9" w:rsidRPr="000A144A" w:rsidRDefault="00456108" w:rsidP="002B0B2C">
      <w:pPr>
        <w:pStyle w:val="24"/>
        <w:framePr w:w="9446" w:wrap="notBeside" w:vAnchor="text" w:hAnchor="text" w:xAlign="center" w:y="1"/>
        <w:shd w:val="clear" w:color="auto" w:fill="auto"/>
        <w:spacing w:after="0" w:line="280" w:lineRule="exact"/>
        <w:rPr>
          <w:color w:val="auto"/>
          <w:sz w:val="26"/>
          <w:szCs w:val="26"/>
        </w:rPr>
      </w:pPr>
      <w:r w:rsidRPr="000A144A">
        <w:rPr>
          <w:color w:val="auto"/>
          <w:sz w:val="26"/>
          <w:szCs w:val="26"/>
        </w:rPr>
        <w:t>Таблица 6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768"/>
        <w:gridCol w:w="1987"/>
        <w:gridCol w:w="1838"/>
        <w:gridCol w:w="1853"/>
      </w:tblGrid>
      <w:tr w:rsidR="008B5BF9" w:rsidRPr="000A144A">
        <w:trPr>
          <w:trHeight w:hRule="exact" w:val="1330"/>
          <w:jc w:val="center"/>
        </w:trPr>
        <w:tc>
          <w:tcPr>
            <w:tcW w:w="94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BF9" w:rsidRPr="000A144A" w:rsidRDefault="00456108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0" w:line="274" w:lineRule="exact"/>
              <w:ind w:left="460"/>
              <w:jc w:val="left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Ориентировочные капитальные вложения на реализацию Генеральной схемы санитарной очистки территории муниципального образования город Торжок</w:t>
            </w:r>
          </w:p>
          <w:p w:rsidR="008B5BF9" w:rsidRPr="000A144A" w:rsidRDefault="00456108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Тверской области (тыс. руб.)</w:t>
            </w:r>
          </w:p>
        </w:tc>
      </w:tr>
      <w:tr w:rsidR="008B5BF9" w:rsidRPr="000A144A">
        <w:trPr>
          <w:trHeight w:hRule="exact" w:val="566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5BF9" w:rsidRPr="000A144A" w:rsidRDefault="00456108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Статьи затрат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5BF9" w:rsidRPr="000A144A" w:rsidRDefault="00456108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120" w:line="220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Первая</w:t>
            </w:r>
          </w:p>
          <w:p w:rsidR="008B5BF9" w:rsidRPr="000A144A" w:rsidRDefault="00456108">
            <w:pPr>
              <w:pStyle w:val="22"/>
              <w:framePr w:w="9446" w:wrap="notBeside" w:vAnchor="text" w:hAnchor="text" w:xAlign="center" w:y="1"/>
              <w:shd w:val="clear" w:color="auto" w:fill="auto"/>
              <w:spacing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очередь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5BF9" w:rsidRPr="000A144A" w:rsidRDefault="00456108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120" w:line="220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Расчетный</w:t>
            </w:r>
          </w:p>
          <w:p w:rsidR="008B5BF9" w:rsidRPr="000A144A" w:rsidRDefault="00456108">
            <w:pPr>
              <w:pStyle w:val="22"/>
              <w:framePr w:w="9446" w:wrap="notBeside" w:vAnchor="text" w:hAnchor="text" w:xAlign="center" w:y="1"/>
              <w:shd w:val="clear" w:color="auto" w:fill="auto"/>
              <w:spacing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срок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BF9" w:rsidRPr="000A144A" w:rsidRDefault="00456108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0A144A">
              <w:rPr>
                <w:rStyle w:val="211pt"/>
                <w:color w:val="auto"/>
              </w:rPr>
              <w:t>Итого</w:t>
            </w:r>
          </w:p>
        </w:tc>
      </w:tr>
      <w:tr w:rsidR="008B5BF9" w:rsidRPr="000A144A" w:rsidTr="002B0B2C">
        <w:trPr>
          <w:trHeight w:hRule="exact" w:val="571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A41EB0" w:rsidRDefault="00456108" w:rsidP="002B0B2C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0" w:line="283" w:lineRule="exact"/>
              <w:jc w:val="center"/>
              <w:rPr>
                <w:color w:val="auto"/>
              </w:rPr>
            </w:pPr>
            <w:r w:rsidRPr="00A41EB0">
              <w:rPr>
                <w:rStyle w:val="211pt0"/>
                <w:color w:val="auto"/>
              </w:rPr>
              <w:t>Строительство основных сооружений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D54A2E" w:rsidRDefault="00A41EB0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0070C0"/>
              </w:rPr>
            </w:pPr>
            <w:r w:rsidRPr="00D54A2E">
              <w:rPr>
                <w:rStyle w:val="211pt0"/>
                <w:color w:val="0070C0"/>
              </w:rPr>
              <w:t>5 250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D54A2E" w:rsidRDefault="00A41EB0" w:rsidP="00E50624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0070C0"/>
              </w:rPr>
            </w:pPr>
            <w:r w:rsidRPr="00D54A2E">
              <w:rPr>
                <w:rStyle w:val="211pt0"/>
                <w:color w:val="0070C0"/>
              </w:rPr>
              <w:t>1 750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BF9" w:rsidRPr="00D54A2E" w:rsidRDefault="00A41EB0" w:rsidP="00E50624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0070C0"/>
              </w:rPr>
            </w:pPr>
            <w:r w:rsidRPr="00D54A2E">
              <w:rPr>
                <w:rStyle w:val="211pt0"/>
                <w:color w:val="0070C0"/>
              </w:rPr>
              <w:t>7 000</w:t>
            </w:r>
          </w:p>
        </w:tc>
      </w:tr>
      <w:tr w:rsidR="008B5BF9" w:rsidRPr="000A144A">
        <w:trPr>
          <w:trHeight w:hRule="exact" w:val="566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5BF9" w:rsidRPr="00A41EB0" w:rsidRDefault="00456108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  <w:rPr>
                <w:color w:val="auto"/>
              </w:rPr>
            </w:pPr>
            <w:r w:rsidRPr="00A41EB0">
              <w:rPr>
                <w:rStyle w:val="211pt0"/>
                <w:color w:val="auto"/>
              </w:rPr>
              <w:t>Приобретение спецмашин и механизмов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D54A2E" w:rsidRDefault="00A41EB0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0070C0"/>
              </w:rPr>
            </w:pPr>
            <w:r w:rsidRPr="00D54A2E">
              <w:rPr>
                <w:rStyle w:val="211pt0"/>
                <w:color w:val="0070C0"/>
              </w:rPr>
              <w:t>51 145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D54A2E" w:rsidRDefault="00A41EB0" w:rsidP="00E50624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0070C0"/>
              </w:rPr>
            </w:pPr>
            <w:r w:rsidRPr="00D54A2E">
              <w:rPr>
                <w:rStyle w:val="211pt0"/>
                <w:color w:val="0070C0"/>
              </w:rPr>
              <w:t>132 845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BF9" w:rsidRPr="00D54A2E" w:rsidRDefault="00A41EB0" w:rsidP="00E50624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0070C0"/>
              </w:rPr>
            </w:pPr>
            <w:r w:rsidRPr="00D54A2E">
              <w:rPr>
                <w:rStyle w:val="211pt0"/>
                <w:color w:val="0070C0"/>
              </w:rPr>
              <w:t>183 990</w:t>
            </w:r>
          </w:p>
        </w:tc>
      </w:tr>
      <w:tr w:rsidR="008B5BF9" w:rsidRPr="000A144A">
        <w:trPr>
          <w:trHeight w:hRule="exact" w:val="504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A41EB0" w:rsidRDefault="00456108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color w:val="auto"/>
              </w:rPr>
            </w:pPr>
            <w:r w:rsidRPr="00A41EB0">
              <w:rPr>
                <w:rStyle w:val="211pt0"/>
                <w:color w:val="auto"/>
              </w:rPr>
              <w:t>Приобретение инвентаря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D54A2E" w:rsidRDefault="00A41EB0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0070C0"/>
              </w:rPr>
            </w:pPr>
            <w:r w:rsidRPr="00D54A2E">
              <w:rPr>
                <w:rStyle w:val="211pt0"/>
                <w:color w:val="0070C0"/>
              </w:rPr>
              <w:t>4 794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BF9" w:rsidRPr="00D54A2E" w:rsidRDefault="00A41EB0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0070C0"/>
              </w:rPr>
            </w:pPr>
            <w:r w:rsidRPr="00D54A2E">
              <w:rPr>
                <w:rStyle w:val="211pt0"/>
                <w:color w:val="0070C0"/>
              </w:rPr>
              <w:t>7 672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BF9" w:rsidRPr="00D54A2E" w:rsidRDefault="00A41EB0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0070C0"/>
              </w:rPr>
            </w:pPr>
            <w:r w:rsidRPr="00D54A2E">
              <w:rPr>
                <w:rStyle w:val="211pt0"/>
                <w:color w:val="0070C0"/>
              </w:rPr>
              <w:t>12 466</w:t>
            </w:r>
          </w:p>
        </w:tc>
      </w:tr>
      <w:tr w:rsidR="008B5BF9" w:rsidRPr="000A144A">
        <w:trPr>
          <w:trHeight w:hRule="exact" w:val="509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5BF9" w:rsidRPr="00A41EB0" w:rsidRDefault="00456108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color w:val="auto"/>
              </w:rPr>
            </w:pPr>
            <w:r w:rsidRPr="00A41EB0">
              <w:rPr>
                <w:rStyle w:val="211pt"/>
                <w:color w:val="auto"/>
              </w:rPr>
              <w:t>Всего затрат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5BF9" w:rsidRPr="00D54A2E" w:rsidRDefault="00A41EB0" w:rsidP="002B0B2C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0070C0"/>
              </w:rPr>
            </w:pPr>
            <w:r w:rsidRPr="00D54A2E">
              <w:rPr>
                <w:rStyle w:val="211pt"/>
                <w:color w:val="0070C0"/>
              </w:rPr>
              <w:t>61 189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5BF9" w:rsidRPr="00D54A2E" w:rsidRDefault="00A41EB0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0070C0"/>
              </w:rPr>
            </w:pPr>
            <w:r w:rsidRPr="00D54A2E">
              <w:rPr>
                <w:rStyle w:val="211pt"/>
                <w:color w:val="0070C0"/>
              </w:rPr>
              <w:t>142 267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BF9" w:rsidRPr="00D54A2E" w:rsidRDefault="00A41EB0" w:rsidP="00E50624">
            <w:pPr>
              <w:pStyle w:val="22"/>
              <w:framePr w:w="9446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0070C0"/>
              </w:rPr>
            </w:pPr>
            <w:r w:rsidRPr="00D54A2E">
              <w:rPr>
                <w:rStyle w:val="211pt"/>
                <w:color w:val="0070C0"/>
              </w:rPr>
              <w:t>203 456</w:t>
            </w:r>
          </w:p>
        </w:tc>
      </w:tr>
    </w:tbl>
    <w:p w:rsidR="008B5BF9" w:rsidRPr="000A144A" w:rsidRDefault="008B5BF9">
      <w:pPr>
        <w:framePr w:w="9446" w:wrap="notBeside" w:vAnchor="text" w:hAnchor="text" w:xAlign="center" w:y="1"/>
        <w:rPr>
          <w:color w:val="auto"/>
          <w:sz w:val="2"/>
          <w:szCs w:val="2"/>
        </w:rPr>
      </w:pPr>
    </w:p>
    <w:p w:rsidR="008B5BF9" w:rsidRPr="000A144A" w:rsidRDefault="008B5BF9">
      <w:pPr>
        <w:rPr>
          <w:color w:val="auto"/>
          <w:sz w:val="2"/>
          <w:szCs w:val="2"/>
        </w:rPr>
      </w:pPr>
    </w:p>
    <w:p w:rsidR="008B5BF9" w:rsidRPr="000A144A" w:rsidRDefault="00456108">
      <w:pPr>
        <w:pStyle w:val="22"/>
        <w:shd w:val="clear" w:color="auto" w:fill="auto"/>
        <w:spacing w:before="240" w:after="300"/>
        <w:ind w:firstLine="640"/>
        <w:rPr>
          <w:color w:val="auto"/>
          <w:sz w:val="26"/>
          <w:szCs w:val="26"/>
        </w:rPr>
      </w:pPr>
      <w:r w:rsidRPr="000A144A">
        <w:rPr>
          <w:color w:val="auto"/>
          <w:sz w:val="26"/>
          <w:szCs w:val="26"/>
        </w:rPr>
        <w:t>Графическая часть Генеральной схемы очистки территории муниципального образования город Торжок Тверской области является неотъемлемой частью данной Пояснительной записки.</w:t>
      </w:r>
    </w:p>
    <w:p w:rsidR="008B5BF9" w:rsidRPr="000A144A" w:rsidRDefault="00456108">
      <w:pPr>
        <w:pStyle w:val="22"/>
        <w:shd w:val="clear" w:color="auto" w:fill="auto"/>
        <w:spacing w:before="0" w:after="0"/>
        <w:ind w:firstLine="640"/>
        <w:rPr>
          <w:color w:val="auto"/>
          <w:sz w:val="26"/>
          <w:szCs w:val="26"/>
        </w:rPr>
      </w:pPr>
      <w:r w:rsidRPr="000A144A">
        <w:rPr>
          <w:color w:val="auto"/>
          <w:sz w:val="26"/>
          <w:szCs w:val="26"/>
        </w:rPr>
        <w:t>Графическая часть схемы с указанием всех размещаемых объектов прилагается в электронном виде.</w:t>
      </w:r>
    </w:p>
    <w:p w:rsidR="002B0B2C" w:rsidRPr="000A144A" w:rsidRDefault="002B0B2C">
      <w:pPr>
        <w:pStyle w:val="22"/>
        <w:shd w:val="clear" w:color="auto" w:fill="auto"/>
        <w:spacing w:before="0" w:after="0"/>
        <w:ind w:firstLine="640"/>
        <w:rPr>
          <w:color w:val="auto"/>
          <w:sz w:val="26"/>
          <w:szCs w:val="26"/>
        </w:rPr>
      </w:pPr>
    </w:p>
    <w:p w:rsidR="009A354D" w:rsidRPr="000A144A" w:rsidRDefault="002B0B2C">
      <w:pPr>
        <w:pStyle w:val="22"/>
        <w:shd w:val="clear" w:color="auto" w:fill="auto"/>
        <w:spacing w:before="0" w:after="0"/>
        <w:ind w:firstLine="640"/>
        <w:rPr>
          <w:color w:val="auto"/>
          <w:sz w:val="26"/>
          <w:szCs w:val="26"/>
        </w:rPr>
      </w:pPr>
      <w:r w:rsidRPr="000A144A">
        <w:rPr>
          <w:color w:val="auto"/>
          <w:sz w:val="26"/>
          <w:szCs w:val="26"/>
        </w:rPr>
        <w:t xml:space="preserve">Приложение: </w:t>
      </w:r>
    </w:p>
    <w:p w:rsidR="002B0B2C" w:rsidRPr="000A144A" w:rsidRDefault="002B0B2C" w:rsidP="009A354D">
      <w:pPr>
        <w:pStyle w:val="22"/>
        <w:numPr>
          <w:ilvl w:val="0"/>
          <w:numId w:val="6"/>
        </w:numPr>
        <w:shd w:val="clear" w:color="auto" w:fill="auto"/>
        <w:spacing w:before="0" w:after="0"/>
        <w:rPr>
          <w:color w:val="auto"/>
          <w:sz w:val="26"/>
          <w:szCs w:val="26"/>
        </w:rPr>
      </w:pPr>
      <w:r w:rsidRPr="000A144A">
        <w:rPr>
          <w:color w:val="auto"/>
          <w:sz w:val="26"/>
          <w:szCs w:val="26"/>
        </w:rPr>
        <w:t>Схемы размещения контейнерных площадок</w:t>
      </w:r>
    </w:p>
    <w:p w:rsidR="009A354D" w:rsidRPr="000A144A" w:rsidRDefault="009A354D" w:rsidP="009A354D">
      <w:pPr>
        <w:pStyle w:val="22"/>
        <w:numPr>
          <w:ilvl w:val="0"/>
          <w:numId w:val="6"/>
        </w:numPr>
        <w:shd w:val="clear" w:color="auto" w:fill="auto"/>
        <w:spacing w:before="0" w:after="0"/>
        <w:rPr>
          <w:color w:val="auto"/>
          <w:sz w:val="26"/>
          <w:szCs w:val="26"/>
        </w:rPr>
      </w:pPr>
      <w:r w:rsidRPr="000A144A">
        <w:rPr>
          <w:color w:val="auto"/>
          <w:sz w:val="26"/>
          <w:szCs w:val="26"/>
        </w:rPr>
        <w:t>Схем</w:t>
      </w:r>
      <w:r w:rsidR="00D70837">
        <w:rPr>
          <w:color w:val="auto"/>
          <w:sz w:val="26"/>
          <w:szCs w:val="26"/>
        </w:rPr>
        <w:t>а</w:t>
      </w:r>
      <w:r w:rsidRPr="000A144A">
        <w:rPr>
          <w:color w:val="auto"/>
          <w:sz w:val="26"/>
          <w:szCs w:val="26"/>
        </w:rPr>
        <w:t xml:space="preserve"> расположения пункта сбора вторсырья</w:t>
      </w:r>
    </w:p>
    <w:p w:rsidR="009A354D" w:rsidRPr="000A144A" w:rsidRDefault="009A354D" w:rsidP="009A354D">
      <w:pPr>
        <w:pStyle w:val="22"/>
        <w:numPr>
          <w:ilvl w:val="0"/>
          <w:numId w:val="6"/>
        </w:numPr>
        <w:shd w:val="clear" w:color="auto" w:fill="auto"/>
        <w:spacing w:before="0" w:after="0"/>
        <w:rPr>
          <w:color w:val="auto"/>
          <w:sz w:val="26"/>
          <w:szCs w:val="26"/>
        </w:rPr>
      </w:pPr>
      <w:r w:rsidRPr="000A144A">
        <w:rPr>
          <w:color w:val="auto"/>
          <w:sz w:val="26"/>
          <w:szCs w:val="26"/>
        </w:rPr>
        <w:t>Схема расположения пункта сбора ртутьсодержащих ламп</w:t>
      </w:r>
    </w:p>
    <w:p w:rsidR="009A354D" w:rsidRPr="000A144A" w:rsidRDefault="009A354D" w:rsidP="009A354D">
      <w:pPr>
        <w:pStyle w:val="22"/>
        <w:numPr>
          <w:ilvl w:val="0"/>
          <w:numId w:val="6"/>
        </w:numPr>
        <w:shd w:val="clear" w:color="auto" w:fill="auto"/>
        <w:spacing w:before="0" w:after="0"/>
        <w:rPr>
          <w:color w:val="auto"/>
          <w:sz w:val="26"/>
          <w:szCs w:val="26"/>
        </w:rPr>
      </w:pPr>
      <w:r w:rsidRPr="000A144A">
        <w:rPr>
          <w:color w:val="auto"/>
          <w:sz w:val="26"/>
          <w:szCs w:val="26"/>
        </w:rPr>
        <w:t>Схема расположения пунктов по заправке водой поливомоечных машин</w:t>
      </w:r>
    </w:p>
    <w:p w:rsidR="009A354D" w:rsidRPr="000A144A" w:rsidRDefault="009A354D" w:rsidP="009A354D">
      <w:pPr>
        <w:pStyle w:val="22"/>
        <w:numPr>
          <w:ilvl w:val="0"/>
          <w:numId w:val="6"/>
        </w:numPr>
        <w:shd w:val="clear" w:color="auto" w:fill="auto"/>
        <w:spacing w:before="0" w:after="0"/>
        <w:rPr>
          <w:color w:val="auto"/>
          <w:sz w:val="26"/>
          <w:szCs w:val="26"/>
        </w:rPr>
      </w:pPr>
      <w:r w:rsidRPr="000A144A">
        <w:rPr>
          <w:color w:val="auto"/>
          <w:sz w:val="26"/>
          <w:szCs w:val="26"/>
        </w:rPr>
        <w:t>Схема расположения базы по складированию песка и реагентов</w:t>
      </w:r>
    </w:p>
    <w:p w:rsidR="009A354D" w:rsidRPr="000A144A" w:rsidRDefault="009A354D" w:rsidP="009A354D">
      <w:pPr>
        <w:pStyle w:val="22"/>
        <w:numPr>
          <w:ilvl w:val="0"/>
          <w:numId w:val="6"/>
        </w:numPr>
        <w:shd w:val="clear" w:color="auto" w:fill="auto"/>
        <w:spacing w:before="0" w:after="0"/>
        <w:rPr>
          <w:color w:val="auto"/>
          <w:sz w:val="26"/>
          <w:szCs w:val="26"/>
        </w:rPr>
      </w:pPr>
      <w:r w:rsidRPr="000A144A">
        <w:rPr>
          <w:color w:val="auto"/>
          <w:sz w:val="26"/>
          <w:szCs w:val="26"/>
        </w:rPr>
        <w:t>Схема расположения транспортных баз</w:t>
      </w:r>
    </w:p>
    <w:p w:rsidR="009A354D" w:rsidRPr="000A144A" w:rsidRDefault="009A354D">
      <w:pPr>
        <w:pStyle w:val="22"/>
        <w:shd w:val="clear" w:color="auto" w:fill="auto"/>
        <w:spacing w:before="0" w:after="0"/>
        <w:ind w:firstLine="640"/>
        <w:rPr>
          <w:color w:val="auto"/>
          <w:sz w:val="26"/>
          <w:szCs w:val="26"/>
        </w:rPr>
      </w:pPr>
    </w:p>
    <w:p w:rsidR="009A354D" w:rsidRPr="000A144A" w:rsidRDefault="009A354D">
      <w:pPr>
        <w:pStyle w:val="22"/>
        <w:shd w:val="clear" w:color="auto" w:fill="auto"/>
        <w:spacing w:before="0" w:after="0"/>
        <w:ind w:firstLine="640"/>
        <w:rPr>
          <w:color w:val="auto"/>
          <w:sz w:val="26"/>
          <w:szCs w:val="26"/>
        </w:rPr>
      </w:pPr>
    </w:p>
    <w:p w:rsidR="009A354D" w:rsidRPr="000A144A" w:rsidRDefault="009A354D">
      <w:pPr>
        <w:pStyle w:val="22"/>
        <w:shd w:val="clear" w:color="auto" w:fill="auto"/>
        <w:spacing w:before="0" w:after="0"/>
        <w:ind w:firstLine="640"/>
        <w:rPr>
          <w:color w:val="auto"/>
          <w:sz w:val="26"/>
          <w:szCs w:val="26"/>
        </w:rPr>
      </w:pPr>
    </w:p>
    <w:sectPr w:rsidR="009A354D" w:rsidRPr="000A144A" w:rsidSect="008B5BF9">
      <w:type w:val="continuous"/>
      <w:pgSz w:w="11900" w:h="16840"/>
      <w:pgMar w:top="1101" w:right="747" w:bottom="1101" w:left="156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EE7" w:rsidRDefault="00577EE7" w:rsidP="008B5BF9">
      <w:r>
        <w:separator/>
      </w:r>
    </w:p>
  </w:endnote>
  <w:endnote w:type="continuationSeparator" w:id="1">
    <w:p w:rsidR="00577EE7" w:rsidRDefault="00577EE7" w:rsidP="008B5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EE7" w:rsidRDefault="00577EE7"/>
  </w:footnote>
  <w:footnote w:type="continuationSeparator" w:id="1">
    <w:p w:rsidR="00577EE7" w:rsidRDefault="00577EE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EB0" w:rsidRDefault="005A690B">
    <w:pPr>
      <w:rPr>
        <w:sz w:val="2"/>
        <w:szCs w:val="2"/>
      </w:rPr>
    </w:pPr>
    <w:r w:rsidRPr="005A690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48.25pt;margin-top:37.7pt;width:4.8pt;height:10.9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41EB0" w:rsidRDefault="005A690B">
                <w:pPr>
                  <w:pStyle w:val="11"/>
                  <w:shd w:val="clear" w:color="auto" w:fill="auto"/>
                  <w:spacing w:line="240" w:lineRule="auto"/>
                </w:pPr>
                <w:fldSimple w:instr=" PAGE \* MERGEFORMAT ">
                  <w:r w:rsidR="003E6F8F" w:rsidRPr="003E6F8F">
                    <w:rPr>
                      <w:rStyle w:val="a5"/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6EFF"/>
    <w:multiLevelType w:val="multilevel"/>
    <w:tmpl w:val="D88631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CF78C7"/>
    <w:multiLevelType w:val="multilevel"/>
    <w:tmpl w:val="556EE5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9A7606"/>
    <w:multiLevelType w:val="multilevel"/>
    <w:tmpl w:val="138A01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A33BC7"/>
    <w:multiLevelType w:val="multilevel"/>
    <w:tmpl w:val="DF205E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E396D14"/>
    <w:multiLevelType w:val="multilevel"/>
    <w:tmpl w:val="D6F29F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747F2F"/>
    <w:multiLevelType w:val="hybridMultilevel"/>
    <w:tmpl w:val="F3FA52FC"/>
    <w:lvl w:ilvl="0" w:tplc="FF76DC4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81"/>
  <w:drawingGridVerticalSpacing w:val="181"/>
  <w:characterSpacingControl w:val="compressPunctuation"/>
  <w:hdrShapeDefaults>
    <o:shapedefaults v:ext="edit" spidmax="614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8B5BF9"/>
    <w:rsid w:val="00054FBE"/>
    <w:rsid w:val="00085F75"/>
    <w:rsid w:val="000934C0"/>
    <w:rsid w:val="000A144A"/>
    <w:rsid w:val="000E1530"/>
    <w:rsid w:val="000F26C6"/>
    <w:rsid w:val="00152AF7"/>
    <w:rsid w:val="001D7B30"/>
    <w:rsid w:val="0021339A"/>
    <w:rsid w:val="0023028B"/>
    <w:rsid w:val="00295B93"/>
    <w:rsid w:val="002B0B2C"/>
    <w:rsid w:val="002E057D"/>
    <w:rsid w:val="003074A1"/>
    <w:rsid w:val="00331C35"/>
    <w:rsid w:val="00376992"/>
    <w:rsid w:val="003C7DE8"/>
    <w:rsid w:val="003E6F8F"/>
    <w:rsid w:val="00456108"/>
    <w:rsid w:val="004A1BBF"/>
    <w:rsid w:val="004B759E"/>
    <w:rsid w:val="004E1A02"/>
    <w:rsid w:val="00501769"/>
    <w:rsid w:val="00557886"/>
    <w:rsid w:val="00577EE7"/>
    <w:rsid w:val="005A690B"/>
    <w:rsid w:val="005B4296"/>
    <w:rsid w:val="005C72B1"/>
    <w:rsid w:val="00652B11"/>
    <w:rsid w:val="00663121"/>
    <w:rsid w:val="00684629"/>
    <w:rsid w:val="006F4EC5"/>
    <w:rsid w:val="00722EBF"/>
    <w:rsid w:val="007E0EF0"/>
    <w:rsid w:val="00840763"/>
    <w:rsid w:val="008A37B2"/>
    <w:rsid w:val="008B5BF9"/>
    <w:rsid w:val="00982D79"/>
    <w:rsid w:val="009A354D"/>
    <w:rsid w:val="009F4284"/>
    <w:rsid w:val="00A034DA"/>
    <w:rsid w:val="00A0638C"/>
    <w:rsid w:val="00A370EF"/>
    <w:rsid w:val="00A414D4"/>
    <w:rsid w:val="00A41EB0"/>
    <w:rsid w:val="00AD4063"/>
    <w:rsid w:val="00B21D41"/>
    <w:rsid w:val="00B35CCE"/>
    <w:rsid w:val="00BE3867"/>
    <w:rsid w:val="00BF2E22"/>
    <w:rsid w:val="00C21BFE"/>
    <w:rsid w:val="00C562BD"/>
    <w:rsid w:val="00C57E34"/>
    <w:rsid w:val="00CF51F6"/>
    <w:rsid w:val="00D35C74"/>
    <w:rsid w:val="00D54A2E"/>
    <w:rsid w:val="00D70837"/>
    <w:rsid w:val="00DA05B7"/>
    <w:rsid w:val="00DE7FCB"/>
    <w:rsid w:val="00E12932"/>
    <w:rsid w:val="00E232E8"/>
    <w:rsid w:val="00E50624"/>
    <w:rsid w:val="00E66D05"/>
    <w:rsid w:val="00F5157B"/>
    <w:rsid w:val="00FB4203"/>
    <w:rsid w:val="00FB5E61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B5BF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B5BF9"/>
    <w:rPr>
      <w:color w:val="000080"/>
      <w:u w:val="single"/>
    </w:rPr>
  </w:style>
  <w:style w:type="character" w:customStyle="1" w:styleId="1">
    <w:name w:val="Заголовок №1_"/>
    <w:basedOn w:val="a0"/>
    <w:link w:val="10"/>
    <w:rsid w:val="008B5B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sid w:val="008B5B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8B5BF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sid w:val="008B5B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1"/>
    <w:rsid w:val="008B5B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5">
    <w:name w:val="Колонтитул"/>
    <w:basedOn w:val="a4"/>
    <w:rsid w:val="008B5BF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8B5B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_"/>
    <w:basedOn w:val="a0"/>
    <w:link w:val="12"/>
    <w:rsid w:val="008B5B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8B5BF9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11pt">
    <w:name w:val="Основной текст (2) + 11 pt;Полужирный"/>
    <w:basedOn w:val="21"/>
    <w:rsid w:val="008B5BF9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1pt0">
    <w:name w:val="Основной текст (2) + 11 pt"/>
    <w:basedOn w:val="21"/>
    <w:rsid w:val="008B5BF9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3">
    <w:name w:val="Подпись к таблице (2)_"/>
    <w:basedOn w:val="a0"/>
    <w:link w:val="24"/>
    <w:rsid w:val="008B5B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Подпись к таблице (3)_"/>
    <w:basedOn w:val="a0"/>
    <w:link w:val="32"/>
    <w:rsid w:val="008B5BF9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295pt">
    <w:name w:val="Основной текст (2) + 9;5 pt;Полужирный"/>
    <w:basedOn w:val="21"/>
    <w:rsid w:val="008B5BF9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5Exact">
    <w:name w:val="Основной текст (5) Exact"/>
    <w:basedOn w:val="a0"/>
    <w:link w:val="5"/>
    <w:rsid w:val="008B5B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Exact1">
    <w:name w:val="Основной текст (5) Exact1"/>
    <w:basedOn w:val="5Exact"/>
    <w:rsid w:val="008B5BF9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9pt">
    <w:name w:val="Основной текст (2) + 9 pt;Полужирный"/>
    <w:basedOn w:val="21"/>
    <w:rsid w:val="008B5BF9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5">
    <w:name w:val="Основной текст (2) + Полужирный"/>
    <w:basedOn w:val="21"/>
    <w:rsid w:val="008B5BF9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10">
    <w:name w:val="Заголовок №1"/>
    <w:basedOn w:val="a"/>
    <w:link w:val="1"/>
    <w:rsid w:val="008B5BF9"/>
    <w:pPr>
      <w:shd w:val="clear" w:color="auto" w:fill="FFFFFF"/>
      <w:spacing w:after="300" w:line="533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30">
    <w:name w:val="Основной текст (3)"/>
    <w:basedOn w:val="a"/>
    <w:link w:val="3"/>
    <w:rsid w:val="008B5BF9"/>
    <w:pPr>
      <w:shd w:val="clear" w:color="auto" w:fill="FFFFFF"/>
      <w:spacing w:before="300" w:after="30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8B5BF9"/>
    <w:pPr>
      <w:shd w:val="clear" w:color="auto" w:fill="FFFFFF"/>
      <w:spacing w:before="2460" w:line="523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20">
    <w:name w:val="Заголовок №2"/>
    <w:basedOn w:val="a"/>
    <w:link w:val="2"/>
    <w:rsid w:val="008B5BF9"/>
    <w:pPr>
      <w:shd w:val="clear" w:color="auto" w:fill="FFFFFF"/>
      <w:spacing w:line="322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Колонтитул1"/>
    <w:basedOn w:val="a"/>
    <w:link w:val="a4"/>
    <w:rsid w:val="008B5BF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Основной текст (2)"/>
    <w:basedOn w:val="a"/>
    <w:link w:val="21"/>
    <w:rsid w:val="008B5BF9"/>
    <w:pPr>
      <w:shd w:val="clear" w:color="auto" w:fill="FFFFFF"/>
      <w:spacing w:before="120" w:after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Подпись к таблице1"/>
    <w:basedOn w:val="a"/>
    <w:link w:val="a6"/>
    <w:rsid w:val="008B5BF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Подпись к таблице (2)"/>
    <w:basedOn w:val="a"/>
    <w:link w:val="23"/>
    <w:rsid w:val="008B5BF9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Подпись к таблице (3)"/>
    <w:basedOn w:val="a"/>
    <w:link w:val="31"/>
    <w:rsid w:val="008B5BF9"/>
    <w:pPr>
      <w:shd w:val="clear" w:color="auto" w:fill="FFFFFF"/>
      <w:spacing w:before="60" w:after="60" w:line="0" w:lineRule="atLeast"/>
    </w:pPr>
  </w:style>
  <w:style w:type="paragraph" w:customStyle="1" w:styleId="5">
    <w:name w:val="Основной текст (5)"/>
    <w:basedOn w:val="a"/>
    <w:link w:val="5Exact"/>
    <w:rsid w:val="008B5BF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43">
    <w:name w:val="Основной текст (43)_"/>
    <w:basedOn w:val="a0"/>
    <w:link w:val="431"/>
    <w:rsid w:val="00CF51F6"/>
    <w:rPr>
      <w:rFonts w:ascii="Times New Roman" w:eastAsia="Times New Roman" w:hAnsi="Times New Roman" w:cs="Times New Roman"/>
      <w:b/>
      <w:bCs/>
      <w:i/>
      <w:iCs/>
      <w:sz w:val="22"/>
      <w:szCs w:val="22"/>
      <w:shd w:val="clear" w:color="auto" w:fill="FFFFFF"/>
    </w:rPr>
  </w:style>
  <w:style w:type="paragraph" w:customStyle="1" w:styleId="431">
    <w:name w:val="Основной текст (43)1"/>
    <w:basedOn w:val="a"/>
    <w:link w:val="43"/>
    <w:rsid w:val="00CF51F6"/>
    <w:pPr>
      <w:shd w:val="clear" w:color="auto" w:fill="FFFFFF"/>
      <w:spacing w:before="360" w:after="60" w:line="0" w:lineRule="atLeast"/>
      <w:jc w:val="center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</w:rPr>
  </w:style>
  <w:style w:type="character" w:customStyle="1" w:styleId="210pt1">
    <w:name w:val="Основной текст (2) + 10 pt;Полужирный1"/>
    <w:basedOn w:val="21"/>
    <w:rsid w:val="00295B93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11pt1">
    <w:name w:val="Основной текст (2) + 11 pt1"/>
    <w:basedOn w:val="21"/>
    <w:rsid w:val="00295B93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2pt1">
    <w:name w:val="Основной текст (2) + 12 pt;Полужирный1"/>
    <w:basedOn w:val="21"/>
    <w:rsid w:val="00295B93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210">
    <w:name w:val="Основной текст (2)1"/>
    <w:basedOn w:val="a"/>
    <w:rsid w:val="00295B93"/>
    <w:pPr>
      <w:shd w:val="clear" w:color="auto" w:fill="FFFFFF"/>
      <w:spacing w:after="2220" w:line="576" w:lineRule="exact"/>
      <w:ind w:hanging="44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 + Курсив"/>
    <w:basedOn w:val="21"/>
    <w:rsid w:val="007E0EF0"/>
    <w:rPr>
      <w:i/>
      <w:iCs/>
      <w:color w:val="000000"/>
      <w:spacing w:val="0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Temp\FineReader12.00\media\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4075</Words>
  <Characters>23229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Лыжин Дмитрий Владимирович</dc:creator>
  <cp:lastModifiedBy>Мясникова Наталья Николаевна</cp:lastModifiedBy>
  <cp:revision>25</cp:revision>
  <cp:lastPrinted>2016-02-29T14:13:00Z</cp:lastPrinted>
  <dcterms:created xsi:type="dcterms:W3CDTF">2016-01-28T10:37:00Z</dcterms:created>
  <dcterms:modified xsi:type="dcterms:W3CDTF">2016-02-29T14:15:00Z</dcterms:modified>
</cp:coreProperties>
</file>